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8AF4" w14:textId="63A06970" w:rsidR="008E31B5" w:rsidRDefault="008E31B5" w:rsidP="008E31B5">
      <w:pPr>
        <w:pStyle w:val="Heading1"/>
        <w:ind w:left="0"/>
        <w:jc w:val="left"/>
        <w:rPr>
          <w:color w:val="006D69"/>
          <w:u w:val="single" w:color="006D69"/>
        </w:rPr>
      </w:pPr>
      <w:r>
        <w:rPr>
          <w:noProof/>
        </w:rPr>
        <mc:AlternateContent>
          <mc:Choice Requires="wps">
            <w:drawing>
              <wp:anchor distT="0" distB="0" distL="114300" distR="114300" simplePos="0" relativeHeight="251660288" behindDoc="0" locked="0" layoutInCell="1" allowOverlap="1" wp14:anchorId="18C85DFB" wp14:editId="3AA05EDE">
                <wp:simplePos x="0" y="0"/>
                <wp:positionH relativeFrom="column">
                  <wp:posOffset>2458</wp:posOffset>
                </wp:positionH>
                <wp:positionV relativeFrom="paragraph">
                  <wp:posOffset>253836</wp:posOffset>
                </wp:positionV>
                <wp:extent cx="6695768" cy="309880"/>
                <wp:effectExtent l="0" t="0" r="10160" b="7620"/>
                <wp:wrapNone/>
                <wp:docPr id="2060294820" name="Text Box 1"/>
                <wp:cNvGraphicFramePr/>
                <a:graphic xmlns:a="http://schemas.openxmlformats.org/drawingml/2006/main">
                  <a:graphicData uri="http://schemas.microsoft.com/office/word/2010/wordprocessingShape">
                    <wps:wsp>
                      <wps:cNvSpPr txBox="1"/>
                      <wps:spPr>
                        <a:xfrm>
                          <a:off x="0" y="0"/>
                          <a:ext cx="6695768" cy="309880"/>
                        </a:xfrm>
                        <a:prstGeom prst="rect">
                          <a:avLst/>
                        </a:prstGeom>
                        <a:solidFill>
                          <a:srgbClr val="002060"/>
                        </a:solidFill>
                        <a:ln w="6350">
                          <a:solidFill>
                            <a:prstClr val="black"/>
                          </a:solidFill>
                        </a:ln>
                      </wps:spPr>
                      <wps:txbx>
                        <w:txbxContent>
                          <w:p w14:paraId="434A1D51" w14:textId="12F7296E" w:rsidR="008E31B5" w:rsidRPr="008E31B5" w:rsidRDefault="008E31B5" w:rsidP="008E31B5">
                            <w:pPr>
                              <w:pStyle w:val="Heading1"/>
                              <w:jc w:val="left"/>
                              <w:rPr>
                                <w:color w:val="FFFFFF" w:themeColor="background1"/>
                                <w:sz w:val="24"/>
                                <w:szCs w:val="24"/>
                              </w:rPr>
                            </w:pPr>
                            <w:r w:rsidRPr="008E31B5">
                              <w:rPr>
                                <w:color w:val="FFFFFF" w:themeColor="background1"/>
                                <w:sz w:val="24"/>
                                <w:szCs w:val="24"/>
                                <w:u w:val="single" w:color="006D69"/>
                              </w:rPr>
                              <w:t>Appendix</w:t>
                            </w:r>
                            <w:r w:rsidRPr="008E31B5">
                              <w:rPr>
                                <w:color w:val="FFFFFF" w:themeColor="background1"/>
                                <w:spacing w:val="-6"/>
                                <w:sz w:val="24"/>
                                <w:szCs w:val="24"/>
                                <w:u w:val="single" w:color="006D69"/>
                              </w:rPr>
                              <w:t xml:space="preserve"> </w:t>
                            </w:r>
                            <w:r w:rsidRPr="008E31B5">
                              <w:rPr>
                                <w:color w:val="FFFFFF" w:themeColor="background1"/>
                                <w:sz w:val="24"/>
                                <w:szCs w:val="24"/>
                                <w:u w:val="single" w:color="006D69"/>
                              </w:rPr>
                              <w:t>5</w:t>
                            </w:r>
                            <w:r w:rsidRPr="008E31B5">
                              <w:rPr>
                                <w:color w:val="FFFFFF" w:themeColor="background1"/>
                                <w:spacing w:val="-7"/>
                                <w:sz w:val="24"/>
                                <w:szCs w:val="24"/>
                                <w:u w:val="single" w:color="006D69"/>
                              </w:rPr>
                              <w:t xml:space="preserve"> </w:t>
                            </w:r>
                            <w:r w:rsidRPr="008E31B5">
                              <w:rPr>
                                <w:color w:val="FFFFFF" w:themeColor="background1"/>
                                <w:sz w:val="24"/>
                                <w:szCs w:val="24"/>
                                <w:u w:val="single" w:color="006D69"/>
                              </w:rPr>
                              <w:t>–</w:t>
                            </w:r>
                            <w:r w:rsidRPr="008E31B5">
                              <w:rPr>
                                <w:color w:val="FFFFFF" w:themeColor="background1"/>
                                <w:spacing w:val="-6"/>
                                <w:sz w:val="24"/>
                                <w:szCs w:val="24"/>
                                <w:u w:val="single" w:color="006D69"/>
                              </w:rPr>
                              <w:t xml:space="preserve"> Recognising,</w:t>
                            </w:r>
                            <w:r>
                              <w:rPr>
                                <w:color w:val="FFFFFF" w:themeColor="background1"/>
                                <w:spacing w:val="-6"/>
                                <w:sz w:val="24"/>
                                <w:szCs w:val="24"/>
                                <w:u w:val="single" w:color="006D69"/>
                              </w:rPr>
                              <w:t xml:space="preserve"> </w:t>
                            </w:r>
                            <w:r w:rsidRPr="008E31B5">
                              <w:rPr>
                                <w:color w:val="FFFFFF" w:themeColor="background1"/>
                                <w:spacing w:val="-6"/>
                                <w:sz w:val="24"/>
                                <w:szCs w:val="24"/>
                                <w:u w:val="single" w:color="006D69"/>
                              </w:rPr>
                              <w:t xml:space="preserve">Responding, </w:t>
                            </w:r>
                            <w:r>
                              <w:rPr>
                                <w:color w:val="FFFFFF" w:themeColor="background1"/>
                                <w:spacing w:val="-6"/>
                                <w:sz w:val="24"/>
                                <w:szCs w:val="24"/>
                                <w:u w:val="single" w:color="006D69"/>
                              </w:rPr>
                              <w:t>Refering</w:t>
                            </w:r>
                            <w:r w:rsidRPr="008E31B5">
                              <w:rPr>
                                <w:color w:val="FFFFFF" w:themeColor="background1"/>
                                <w:spacing w:val="-8"/>
                                <w:sz w:val="24"/>
                                <w:szCs w:val="24"/>
                                <w:u w:val="single" w:color="006D69"/>
                              </w:rPr>
                              <w:t xml:space="preserve"> </w:t>
                            </w:r>
                            <w:r w:rsidRPr="008E31B5">
                              <w:rPr>
                                <w:color w:val="FFFFFF" w:themeColor="background1"/>
                                <w:sz w:val="24"/>
                                <w:szCs w:val="24"/>
                                <w:u w:val="single" w:color="006D69"/>
                              </w:rPr>
                              <w:t>&amp;</w:t>
                            </w:r>
                            <w:r w:rsidRPr="008E31B5">
                              <w:rPr>
                                <w:color w:val="FFFFFF" w:themeColor="background1"/>
                                <w:spacing w:val="-8"/>
                                <w:sz w:val="24"/>
                                <w:szCs w:val="24"/>
                                <w:u w:val="single" w:color="006D69"/>
                              </w:rPr>
                              <w:t xml:space="preserve"> </w:t>
                            </w:r>
                            <w:r w:rsidRPr="008E31B5">
                              <w:rPr>
                                <w:color w:val="FFFFFF" w:themeColor="background1"/>
                                <w:spacing w:val="-2"/>
                                <w:sz w:val="24"/>
                                <w:szCs w:val="24"/>
                                <w:u w:val="single" w:color="006D69"/>
                              </w:rPr>
                              <w:t>Recoding</w:t>
                            </w:r>
                          </w:p>
                          <w:p w14:paraId="442A526D" w14:textId="77777777" w:rsidR="008E31B5" w:rsidRPr="00420F07" w:rsidRDefault="008E31B5" w:rsidP="008E31B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26A8E8E1" w14:textId="77777777" w:rsidR="008E31B5" w:rsidRPr="00043A09" w:rsidRDefault="008E31B5" w:rsidP="008E31B5">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85DFB" id="_x0000_t202" coordsize="21600,21600" o:spt="202" path="m,l,21600r21600,l21600,xe">
                <v:stroke joinstyle="miter"/>
                <v:path gradientshapeok="t" o:connecttype="rect"/>
              </v:shapetype>
              <v:shape id="Text Box 1" o:spid="_x0000_s1026" type="#_x0000_t202" style="position:absolute;margin-left:.2pt;margin-top:20pt;width:527.2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" fillcolor="#002060" strokeweight=".5pt">
                <v:textbox>
                  <w:txbxContent>
                    <w:p w14:paraId="434A1D51" w14:textId="12F7296E" w:rsidR="008E31B5" w:rsidRPr="008E31B5" w:rsidRDefault="008E31B5" w:rsidP="008E31B5">
                      <w:pPr>
                        <w:pStyle w:val="Heading1"/>
                        <w:jc w:val="left"/>
                        <w:rPr>
                          <w:color w:val="FFFFFF" w:themeColor="background1"/>
                          <w:sz w:val="24"/>
                          <w:szCs w:val="24"/>
                        </w:rPr>
                      </w:pPr>
                      <w:r w:rsidRPr="008E31B5">
                        <w:rPr>
                          <w:color w:val="FFFFFF" w:themeColor="background1"/>
                          <w:sz w:val="24"/>
                          <w:szCs w:val="24"/>
                          <w:u w:val="single" w:color="006D69"/>
                        </w:rPr>
                        <w:t>Appendix</w:t>
                      </w:r>
                      <w:r w:rsidRPr="008E31B5">
                        <w:rPr>
                          <w:color w:val="FFFFFF" w:themeColor="background1"/>
                          <w:spacing w:val="-6"/>
                          <w:sz w:val="24"/>
                          <w:szCs w:val="24"/>
                          <w:u w:val="single" w:color="006D69"/>
                        </w:rPr>
                        <w:t xml:space="preserve"> </w:t>
                      </w:r>
                      <w:r w:rsidRPr="008E31B5">
                        <w:rPr>
                          <w:color w:val="FFFFFF" w:themeColor="background1"/>
                          <w:sz w:val="24"/>
                          <w:szCs w:val="24"/>
                          <w:u w:val="single" w:color="006D69"/>
                        </w:rPr>
                        <w:t>5</w:t>
                      </w:r>
                      <w:r w:rsidRPr="008E31B5">
                        <w:rPr>
                          <w:color w:val="FFFFFF" w:themeColor="background1"/>
                          <w:spacing w:val="-7"/>
                          <w:sz w:val="24"/>
                          <w:szCs w:val="24"/>
                          <w:u w:val="single" w:color="006D69"/>
                        </w:rPr>
                        <w:t xml:space="preserve"> </w:t>
                      </w:r>
                      <w:r w:rsidRPr="008E31B5">
                        <w:rPr>
                          <w:color w:val="FFFFFF" w:themeColor="background1"/>
                          <w:sz w:val="24"/>
                          <w:szCs w:val="24"/>
                          <w:u w:val="single" w:color="006D69"/>
                        </w:rPr>
                        <w:t>–</w:t>
                      </w:r>
                      <w:r w:rsidRPr="008E31B5">
                        <w:rPr>
                          <w:color w:val="FFFFFF" w:themeColor="background1"/>
                          <w:spacing w:val="-6"/>
                          <w:sz w:val="24"/>
                          <w:szCs w:val="24"/>
                          <w:u w:val="single" w:color="006D69"/>
                        </w:rPr>
                        <w:t xml:space="preserve"> </w:t>
                      </w:r>
                      <w:proofErr w:type="spellStart"/>
                      <w:r w:rsidRPr="008E31B5">
                        <w:rPr>
                          <w:color w:val="FFFFFF" w:themeColor="background1"/>
                          <w:spacing w:val="-6"/>
                          <w:sz w:val="24"/>
                          <w:szCs w:val="24"/>
                          <w:u w:val="single" w:color="006D69"/>
                        </w:rPr>
                        <w:t>Recognising</w:t>
                      </w:r>
                      <w:proofErr w:type="spellEnd"/>
                      <w:r w:rsidRPr="008E31B5">
                        <w:rPr>
                          <w:color w:val="FFFFFF" w:themeColor="background1"/>
                          <w:spacing w:val="-6"/>
                          <w:sz w:val="24"/>
                          <w:szCs w:val="24"/>
                          <w:u w:val="single" w:color="006D69"/>
                        </w:rPr>
                        <w:t>,</w:t>
                      </w:r>
                      <w:r>
                        <w:rPr>
                          <w:color w:val="FFFFFF" w:themeColor="background1"/>
                          <w:spacing w:val="-6"/>
                          <w:sz w:val="24"/>
                          <w:szCs w:val="24"/>
                          <w:u w:val="single" w:color="006D69"/>
                        </w:rPr>
                        <w:t xml:space="preserve"> </w:t>
                      </w:r>
                      <w:r w:rsidRPr="008E31B5">
                        <w:rPr>
                          <w:color w:val="FFFFFF" w:themeColor="background1"/>
                          <w:spacing w:val="-6"/>
                          <w:sz w:val="24"/>
                          <w:szCs w:val="24"/>
                          <w:u w:val="single" w:color="006D69"/>
                        </w:rPr>
                        <w:t xml:space="preserve">Responding, </w:t>
                      </w:r>
                      <w:proofErr w:type="spellStart"/>
                      <w:r>
                        <w:rPr>
                          <w:color w:val="FFFFFF" w:themeColor="background1"/>
                          <w:spacing w:val="-6"/>
                          <w:sz w:val="24"/>
                          <w:szCs w:val="24"/>
                          <w:u w:val="single" w:color="006D69"/>
                        </w:rPr>
                        <w:t>Refering</w:t>
                      </w:r>
                      <w:proofErr w:type="spellEnd"/>
                      <w:r w:rsidRPr="008E31B5">
                        <w:rPr>
                          <w:color w:val="FFFFFF" w:themeColor="background1"/>
                          <w:spacing w:val="-8"/>
                          <w:sz w:val="24"/>
                          <w:szCs w:val="24"/>
                          <w:u w:val="single" w:color="006D69"/>
                        </w:rPr>
                        <w:t xml:space="preserve"> </w:t>
                      </w:r>
                      <w:r w:rsidRPr="008E31B5">
                        <w:rPr>
                          <w:color w:val="FFFFFF" w:themeColor="background1"/>
                          <w:sz w:val="24"/>
                          <w:szCs w:val="24"/>
                          <w:u w:val="single" w:color="006D69"/>
                        </w:rPr>
                        <w:t>&amp;</w:t>
                      </w:r>
                      <w:r w:rsidRPr="008E31B5">
                        <w:rPr>
                          <w:color w:val="FFFFFF" w:themeColor="background1"/>
                          <w:spacing w:val="-8"/>
                          <w:sz w:val="24"/>
                          <w:szCs w:val="24"/>
                          <w:u w:val="single" w:color="006D69"/>
                        </w:rPr>
                        <w:t xml:space="preserve"> </w:t>
                      </w:r>
                      <w:r w:rsidRPr="008E31B5">
                        <w:rPr>
                          <w:color w:val="FFFFFF" w:themeColor="background1"/>
                          <w:spacing w:val="-2"/>
                          <w:sz w:val="24"/>
                          <w:szCs w:val="24"/>
                          <w:u w:val="single" w:color="006D69"/>
                        </w:rPr>
                        <w:t>Recoding</w:t>
                      </w:r>
                    </w:p>
                    <w:p w14:paraId="442A526D" w14:textId="77777777" w:rsidR="008E31B5" w:rsidRPr="00420F07" w:rsidRDefault="008E31B5" w:rsidP="008E31B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26A8E8E1" w14:textId="77777777" w:rsidR="008E31B5" w:rsidRPr="00043A09" w:rsidRDefault="008E31B5" w:rsidP="008E31B5">
                      <w:pPr>
                        <w:jc w:val="center"/>
                        <w:rPr>
                          <w:b/>
                          <w:bCs/>
                          <w:color w:val="FFFFFF" w:themeColor="background1"/>
                          <w:sz w:val="28"/>
                          <w:szCs w:val="28"/>
                        </w:rPr>
                      </w:pPr>
                    </w:p>
                  </w:txbxContent>
                </v:textbox>
              </v:shape>
            </w:pict>
          </mc:Fallback>
        </mc:AlternateContent>
      </w:r>
    </w:p>
    <w:p w14:paraId="7E7A4C0F" w14:textId="3ECD436C" w:rsidR="008E31B5" w:rsidRDefault="008E31B5" w:rsidP="0049336E">
      <w:pPr>
        <w:pStyle w:val="Heading1"/>
        <w:rPr>
          <w:color w:val="006D69"/>
          <w:u w:val="single" w:color="006D69"/>
        </w:rPr>
      </w:pPr>
    </w:p>
    <w:p w14:paraId="408BF6AB" w14:textId="15F08943" w:rsidR="0049336E" w:rsidRPr="008E31B5" w:rsidRDefault="00C9761B" w:rsidP="008E31B5">
      <w:pPr>
        <w:pStyle w:val="Heading4"/>
        <w:spacing w:before="190"/>
        <w:ind w:left="0"/>
        <w:rPr>
          <w:rFonts w:asciiTheme="minorHAnsi" w:hAnsiTheme="minorHAnsi" w:cstheme="minorHAnsi"/>
          <w:sz w:val="21"/>
          <w:szCs w:val="21"/>
          <w:u w:val="none"/>
        </w:rPr>
      </w:pPr>
      <w:r w:rsidRPr="008E31B5">
        <w:rPr>
          <w:rFonts w:asciiTheme="minorHAnsi" w:hAnsiTheme="minorHAnsi" w:cstheme="minorHAnsi"/>
          <w:sz w:val="21"/>
          <w:szCs w:val="21"/>
        </w:rPr>
        <w:t>Dealing</w:t>
      </w:r>
      <w:r w:rsidR="000A292F" w:rsidRPr="008E31B5">
        <w:rPr>
          <w:rFonts w:asciiTheme="minorHAnsi" w:hAnsiTheme="minorHAnsi" w:cstheme="minorHAnsi"/>
          <w:sz w:val="21"/>
          <w:szCs w:val="21"/>
        </w:rPr>
        <w:t xml:space="preserve"> </w:t>
      </w:r>
      <w:r w:rsidRPr="008E31B5">
        <w:rPr>
          <w:rFonts w:asciiTheme="minorHAnsi" w:hAnsiTheme="minorHAnsi" w:cstheme="minorHAnsi"/>
          <w:sz w:val="21"/>
          <w:szCs w:val="21"/>
        </w:rPr>
        <w:t xml:space="preserve">with Concerns of </w:t>
      </w:r>
      <w:r w:rsidR="0049336E" w:rsidRPr="008E31B5">
        <w:rPr>
          <w:rFonts w:asciiTheme="minorHAnsi" w:hAnsiTheme="minorHAnsi" w:cstheme="minorHAnsi"/>
          <w:sz w:val="21"/>
          <w:szCs w:val="21"/>
        </w:rPr>
        <w:t>Child</w:t>
      </w:r>
      <w:r w:rsidR="0049336E" w:rsidRPr="008E31B5">
        <w:rPr>
          <w:rFonts w:asciiTheme="minorHAnsi" w:hAnsiTheme="minorHAnsi" w:cstheme="minorHAnsi"/>
          <w:spacing w:val="-3"/>
          <w:sz w:val="21"/>
          <w:szCs w:val="21"/>
        </w:rPr>
        <w:t xml:space="preserve"> </w:t>
      </w:r>
      <w:r w:rsidR="0049336E" w:rsidRPr="008E31B5">
        <w:rPr>
          <w:rFonts w:asciiTheme="minorHAnsi" w:hAnsiTheme="minorHAnsi" w:cstheme="minorHAnsi"/>
          <w:spacing w:val="-2"/>
          <w:sz w:val="21"/>
          <w:szCs w:val="21"/>
        </w:rPr>
        <w:t>Abuse:</w:t>
      </w:r>
    </w:p>
    <w:p w14:paraId="4CB4EF5F" w14:textId="1CE2C130" w:rsidR="006D6D40" w:rsidRPr="008E31B5" w:rsidRDefault="006D6D40" w:rsidP="1F1D5C93">
      <w:pPr>
        <w:spacing w:before="185" w:line="256" w:lineRule="auto"/>
        <w:ind w:left="120" w:right="113"/>
        <w:jc w:val="both"/>
        <w:rPr>
          <w:rFonts w:asciiTheme="minorHAnsi" w:hAnsiTheme="minorHAnsi" w:cstheme="minorHAnsi"/>
          <w:sz w:val="21"/>
          <w:szCs w:val="21"/>
        </w:rPr>
      </w:pPr>
      <w:r w:rsidRPr="008E31B5">
        <w:rPr>
          <w:rFonts w:asciiTheme="minorHAnsi" w:hAnsiTheme="minorHAnsi" w:cstheme="minorHAnsi"/>
          <w:sz w:val="21"/>
          <w:szCs w:val="21"/>
        </w:rPr>
        <w:t>We are asking all Hockey Ireland volunteers and staff</w:t>
      </w:r>
      <w:r w:rsidR="00D6644F" w:rsidRPr="008E31B5">
        <w:rPr>
          <w:rFonts w:asciiTheme="minorHAnsi" w:hAnsiTheme="minorHAnsi" w:cstheme="minorHAnsi"/>
          <w:sz w:val="21"/>
          <w:szCs w:val="21"/>
        </w:rPr>
        <w:t xml:space="preserve">, </w:t>
      </w:r>
      <w:r w:rsidRPr="008E31B5">
        <w:rPr>
          <w:rFonts w:asciiTheme="minorHAnsi" w:hAnsiTheme="minorHAnsi" w:cstheme="minorHAnsi"/>
          <w:sz w:val="21"/>
          <w:szCs w:val="21"/>
        </w:rPr>
        <w:t xml:space="preserve">even if they are having difficulty believing what the child is telling them that the </w:t>
      </w:r>
      <w:r w:rsidR="00D6644F" w:rsidRPr="008E31B5">
        <w:rPr>
          <w:rFonts w:asciiTheme="minorHAnsi" w:hAnsiTheme="minorHAnsi" w:cstheme="minorHAnsi"/>
          <w:sz w:val="21"/>
          <w:szCs w:val="21"/>
        </w:rPr>
        <w:t xml:space="preserve">person </w:t>
      </w:r>
      <w:r w:rsidRPr="008E31B5">
        <w:rPr>
          <w:rFonts w:asciiTheme="minorHAnsi" w:hAnsiTheme="minorHAnsi" w:cstheme="minorHAnsi"/>
          <w:sz w:val="21"/>
          <w:szCs w:val="21"/>
        </w:rPr>
        <w:t xml:space="preserve">does the right thing and follows </w:t>
      </w:r>
      <w:r w:rsidR="00D6644F" w:rsidRPr="008E31B5">
        <w:rPr>
          <w:rFonts w:asciiTheme="minorHAnsi" w:hAnsiTheme="minorHAnsi" w:cstheme="minorHAnsi"/>
          <w:sz w:val="21"/>
          <w:szCs w:val="21"/>
        </w:rPr>
        <w:t xml:space="preserve">Hockey Ireland </w:t>
      </w:r>
      <w:r w:rsidRPr="008E31B5">
        <w:rPr>
          <w:rFonts w:asciiTheme="minorHAnsi" w:hAnsiTheme="minorHAnsi" w:cstheme="minorHAnsi"/>
          <w:sz w:val="21"/>
          <w:szCs w:val="21"/>
        </w:rPr>
        <w:t>procedures.</w:t>
      </w:r>
      <w:r w:rsidR="00C9761B" w:rsidRPr="008E31B5">
        <w:rPr>
          <w:rFonts w:asciiTheme="minorHAnsi" w:hAnsiTheme="minorHAnsi" w:cstheme="minorHAnsi"/>
          <w:sz w:val="21"/>
          <w:szCs w:val="21"/>
        </w:rPr>
        <w:t xml:space="preserve"> A simple way to </w:t>
      </w:r>
      <w:r w:rsidR="000B60DF" w:rsidRPr="008E31B5">
        <w:rPr>
          <w:rFonts w:asciiTheme="minorHAnsi" w:hAnsiTheme="minorHAnsi" w:cstheme="minorHAnsi"/>
          <w:sz w:val="21"/>
          <w:szCs w:val="21"/>
        </w:rPr>
        <w:t>explain how to deal with child abuse concerns are remembering the 4 R’s</w:t>
      </w:r>
      <w:r w:rsidR="00AE7559" w:rsidRPr="008E31B5">
        <w:rPr>
          <w:rFonts w:asciiTheme="minorHAnsi" w:hAnsiTheme="minorHAnsi" w:cstheme="minorHAnsi"/>
          <w:sz w:val="21"/>
          <w:szCs w:val="21"/>
        </w:rPr>
        <w:t>. We will deal with each of these in tur</w:t>
      </w:r>
      <w:r w:rsidR="0097491D" w:rsidRPr="008E31B5">
        <w:rPr>
          <w:rFonts w:asciiTheme="minorHAnsi" w:hAnsiTheme="minorHAnsi" w:cstheme="minorHAnsi"/>
          <w:sz w:val="21"/>
          <w:szCs w:val="21"/>
        </w:rPr>
        <w:t>n- recogni</w:t>
      </w:r>
      <w:r w:rsidR="44BF2E6B" w:rsidRPr="008E31B5">
        <w:rPr>
          <w:rFonts w:asciiTheme="minorHAnsi" w:hAnsiTheme="minorHAnsi" w:cstheme="minorHAnsi"/>
          <w:sz w:val="21"/>
          <w:szCs w:val="21"/>
        </w:rPr>
        <w:t>s</w:t>
      </w:r>
      <w:r w:rsidR="0097491D" w:rsidRPr="008E31B5">
        <w:rPr>
          <w:rFonts w:asciiTheme="minorHAnsi" w:hAnsiTheme="minorHAnsi" w:cstheme="minorHAnsi"/>
          <w:sz w:val="21"/>
          <w:szCs w:val="21"/>
        </w:rPr>
        <w:t xml:space="preserve">e, respond, </w:t>
      </w:r>
      <w:r w:rsidR="0013508D" w:rsidRPr="008E31B5">
        <w:rPr>
          <w:rFonts w:asciiTheme="minorHAnsi" w:hAnsiTheme="minorHAnsi" w:cstheme="minorHAnsi"/>
          <w:sz w:val="21"/>
          <w:szCs w:val="21"/>
        </w:rPr>
        <w:t xml:space="preserve">refer, </w:t>
      </w:r>
      <w:r w:rsidR="00423780" w:rsidRPr="008E31B5">
        <w:rPr>
          <w:rFonts w:asciiTheme="minorHAnsi" w:hAnsiTheme="minorHAnsi" w:cstheme="minorHAnsi"/>
          <w:sz w:val="21"/>
          <w:szCs w:val="21"/>
        </w:rPr>
        <w:t>and record.</w:t>
      </w:r>
    </w:p>
    <w:p w14:paraId="0D732190" w14:textId="0E9C35FF" w:rsidR="00542FC7" w:rsidRPr="008E31B5" w:rsidRDefault="00EC5925" w:rsidP="00C8625E">
      <w:pPr>
        <w:spacing w:before="185" w:line="256" w:lineRule="auto"/>
        <w:ind w:left="120" w:right="113"/>
        <w:jc w:val="both"/>
        <w:rPr>
          <w:rFonts w:asciiTheme="minorHAnsi" w:hAnsiTheme="minorHAnsi" w:cstheme="minorHAnsi"/>
          <w:sz w:val="21"/>
          <w:szCs w:val="21"/>
        </w:rPr>
      </w:pPr>
      <w:r w:rsidRPr="008E31B5">
        <w:rPr>
          <w:rFonts w:asciiTheme="minorHAnsi" w:hAnsiTheme="minorHAnsi" w:cstheme="minorHAnsi"/>
          <w:b/>
          <w:bCs/>
          <w:sz w:val="21"/>
          <w:szCs w:val="21"/>
        </w:rPr>
        <w:t>Recognise</w:t>
      </w:r>
      <w:r w:rsidRPr="008E31B5">
        <w:rPr>
          <w:rFonts w:asciiTheme="minorHAnsi" w:hAnsiTheme="minorHAnsi" w:cstheme="minorHAnsi"/>
          <w:sz w:val="21"/>
          <w:szCs w:val="21"/>
        </w:rPr>
        <w:t xml:space="preserve"> – that you/others have a concern or have noticed a problem. One of the biggest challenges to child safeguarding is those providing care for the young people accepting that a child they know could be at risk or an adult would deliberately harm a child.</w:t>
      </w:r>
      <w:r w:rsidR="00750BF9" w:rsidRPr="008E31B5">
        <w:rPr>
          <w:rFonts w:asciiTheme="minorHAnsi" w:hAnsiTheme="minorHAnsi" w:cstheme="minorHAnsi"/>
          <w:sz w:val="21"/>
          <w:szCs w:val="21"/>
        </w:rPr>
        <w:t xml:space="preserve"> When recogni</w:t>
      </w:r>
      <w:r w:rsidR="3FB72281" w:rsidRPr="008E31B5">
        <w:rPr>
          <w:rFonts w:asciiTheme="minorHAnsi" w:hAnsiTheme="minorHAnsi" w:cstheme="minorHAnsi"/>
          <w:sz w:val="21"/>
          <w:szCs w:val="21"/>
        </w:rPr>
        <w:t>s</w:t>
      </w:r>
      <w:r w:rsidR="00750BF9" w:rsidRPr="008E31B5">
        <w:rPr>
          <w:rFonts w:asciiTheme="minorHAnsi" w:hAnsiTheme="minorHAnsi" w:cstheme="minorHAnsi"/>
          <w:sz w:val="21"/>
          <w:szCs w:val="21"/>
        </w:rPr>
        <w:t xml:space="preserve">ing the possibility of child </w:t>
      </w:r>
      <w:r w:rsidR="00A3122D" w:rsidRPr="008E31B5">
        <w:rPr>
          <w:rFonts w:asciiTheme="minorHAnsi" w:hAnsiTheme="minorHAnsi" w:cstheme="minorHAnsi"/>
          <w:sz w:val="21"/>
          <w:szCs w:val="21"/>
        </w:rPr>
        <w:t>abuse,</w:t>
      </w:r>
      <w:r w:rsidR="00750BF9" w:rsidRPr="008E31B5">
        <w:rPr>
          <w:rFonts w:asciiTheme="minorHAnsi" w:hAnsiTheme="minorHAnsi" w:cstheme="minorHAnsi"/>
          <w:sz w:val="21"/>
          <w:szCs w:val="21"/>
        </w:rPr>
        <w:t xml:space="preserve"> </w:t>
      </w:r>
      <w:r w:rsidR="00C8625E" w:rsidRPr="008E31B5">
        <w:rPr>
          <w:rFonts w:asciiTheme="minorHAnsi" w:hAnsiTheme="minorHAnsi" w:cstheme="minorHAnsi"/>
          <w:sz w:val="21"/>
          <w:szCs w:val="21"/>
        </w:rPr>
        <w:t>you should also consider do you have “</w:t>
      </w:r>
      <w:r w:rsidR="00542FC7" w:rsidRPr="008E31B5">
        <w:rPr>
          <w:rFonts w:asciiTheme="minorHAnsi" w:hAnsiTheme="minorHAnsi" w:cstheme="minorHAnsi"/>
          <w:sz w:val="21"/>
          <w:szCs w:val="21"/>
        </w:rPr>
        <w:t>Reasonable</w:t>
      </w:r>
      <w:r w:rsidR="00542FC7" w:rsidRPr="008E31B5">
        <w:rPr>
          <w:rFonts w:asciiTheme="minorHAnsi" w:hAnsiTheme="minorHAnsi" w:cstheme="minorHAnsi"/>
          <w:spacing w:val="-4"/>
          <w:sz w:val="21"/>
          <w:szCs w:val="21"/>
        </w:rPr>
        <w:t xml:space="preserve"> </w:t>
      </w:r>
      <w:r w:rsidR="00542FC7" w:rsidRPr="008E31B5">
        <w:rPr>
          <w:rFonts w:asciiTheme="minorHAnsi" w:hAnsiTheme="minorHAnsi" w:cstheme="minorHAnsi"/>
          <w:sz w:val="21"/>
          <w:szCs w:val="21"/>
        </w:rPr>
        <w:t>Grounds</w:t>
      </w:r>
      <w:r w:rsidR="00542FC7" w:rsidRPr="008E31B5">
        <w:rPr>
          <w:rFonts w:asciiTheme="minorHAnsi" w:hAnsiTheme="minorHAnsi" w:cstheme="minorHAnsi"/>
          <w:spacing w:val="-5"/>
          <w:sz w:val="21"/>
          <w:szCs w:val="21"/>
        </w:rPr>
        <w:t xml:space="preserve"> </w:t>
      </w:r>
      <w:r w:rsidR="00542FC7" w:rsidRPr="008E31B5">
        <w:rPr>
          <w:rFonts w:asciiTheme="minorHAnsi" w:hAnsiTheme="minorHAnsi" w:cstheme="minorHAnsi"/>
          <w:sz w:val="21"/>
          <w:szCs w:val="21"/>
        </w:rPr>
        <w:t>for</w:t>
      </w:r>
      <w:r w:rsidR="00542FC7" w:rsidRPr="008E31B5">
        <w:rPr>
          <w:rFonts w:asciiTheme="minorHAnsi" w:hAnsiTheme="minorHAnsi" w:cstheme="minorHAnsi"/>
          <w:spacing w:val="-3"/>
          <w:sz w:val="21"/>
          <w:szCs w:val="21"/>
        </w:rPr>
        <w:t xml:space="preserve"> </w:t>
      </w:r>
      <w:r w:rsidR="00542FC7" w:rsidRPr="008E31B5">
        <w:rPr>
          <w:rFonts w:asciiTheme="minorHAnsi" w:hAnsiTheme="minorHAnsi" w:cstheme="minorHAnsi"/>
          <w:spacing w:val="-2"/>
          <w:sz w:val="21"/>
          <w:szCs w:val="21"/>
        </w:rPr>
        <w:t>concern</w:t>
      </w:r>
      <w:r w:rsidR="00C8625E" w:rsidRPr="008E31B5">
        <w:rPr>
          <w:rFonts w:asciiTheme="minorHAnsi" w:hAnsiTheme="minorHAnsi" w:cstheme="minorHAnsi"/>
          <w:spacing w:val="-2"/>
          <w:sz w:val="21"/>
          <w:szCs w:val="21"/>
        </w:rPr>
        <w:t>”.</w:t>
      </w:r>
    </w:p>
    <w:p w14:paraId="0C643DCA" w14:textId="66E62108" w:rsidR="00750BF9" w:rsidRPr="008E31B5" w:rsidRDefault="008703C1" w:rsidP="00750BF9">
      <w:pPr>
        <w:spacing w:before="32"/>
        <w:rPr>
          <w:rFonts w:asciiTheme="minorHAnsi" w:hAnsiTheme="minorHAnsi" w:cstheme="minorHAnsi"/>
          <w:sz w:val="21"/>
          <w:szCs w:val="21"/>
        </w:rPr>
      </w:pPr>
      <w:r w:rsidRPr="008E31B5">
        <w:rPr>
          <w:rFonts w:asciiTheme="minorHAnsi" w:hAnsiTheme="minorHAnsi" w:cstheme="minorHAnsi"/>
          <w:sz w:val="21"/>
          <w:szCs w:val="21"/>
        </w:rPr>
        <w:t xml:space="preserve">   </w:t>
      </w:r>
      <w:r w:rsidR="00750BF9" w:rsidRPr="008E31B5">
        <w:rPr>
          <w:rFonts w:asciiTheme="minorHAnsi" w:hAnsiTheme="minorHAnsi" w:cstheme="minorHAnsi"/>
          <w:sz w:val="21"/>
          <w:szCs w:val="21"/>
        </w:rPr>
        <w:t>The</w:t>
      </w:r>
      <w:r w:rsidR="00750BF9" w:rsidRPr="008E31B5">
        <w:rPr>
          <w:rFonts w:asciiTheme="minorHAnsi" w:hAnsiTheme="minorHAnsi" w:cstheme="minorHAnsi"/>
          <w:spacing w:val="-8"/>
          <w:sz w:val="21"/>
          <w:szCs w:val="21"/>
        </w:rPr>
        <w:t xml:space="preserve"> </w:t>
      </w:r>
      <w:r w:rsidR="00750BF9" w:rsidRPr="008E31B5">
        <w:rPr>
          <w:rFonts w:asciiTheme="minorHAnsi" w:hAnsiTheme="minorHAnsi" w:cstheme="minorHAnsi"/>
          <w:sz w:val="21"/>
          <w:szCs w:val="21"/>
        </w:rPr>
        <w:t>following</w:t>
      </w:r>
      <w:r w:rsidR="00750BF9" w:rsidRPr="008E31B5">
        <w:rPr>
          <w:rFonts w:asciiTheme="minorHAnsi" w:hAnsiTheme="minorHAnsi" w:cstheme="minorHAnsi"/>
          <w:spacing w:val="-7"/>
          <w:sz w:val="21"/>
          <w:szCs w:val="21"/>
        </w:rPr>
        <w:t xml:space="preserve"> </w:t>
      </w:r>
      <w:r w:rsidR="00750BF9" w:rsidRPr="008E31B5">
        <w:rPr>
          <w:rFonts w:asciiTheme="minorHAnsi" w:hAnsiTheme="minorHAnsi" w:cstheme="minorHAnsi"/>
          <w:sz w:val="21"/>
          <w:szCs w:val="21"/>
        </w:rPr>
        <w:t>are</w:t>
      </w:r>
      <w:r w:rsidR="00750BF9" w:rsidRPr="008E31B5">
        <w:rPr>
          <w:rFonts w:asciiTheme="minorHAnsi" w:hAnsiTheme="minorHAnsi" w:cstheme="minorHAnsi"/>
          <w:spacing w:val="-8"/>
          <w:sz w:val="21"/>
          <w:szCs w:val="21"/>
        </w:rPr>
        <w:t xml:space="preserve"> </w:t>
      </w:r>
      <w:r w:rsidR="00750BF9" w:rsidRPr="008E31B5">
        <w:rPr>
          <w:rFonts w:asciiTheme="minorHAnsi" w:hAnsiTheme="minorHAnsi" w:cstheme="minorHAnsi"/>
          <w:sz w:val="21"/>
          <w:szCs w:val="21"/>
        </w:rPr>
        <w:t>reasonable</w:t>
      </w:r>
      <w:r w:rsidR="00750BF9" w:rsidRPr="008E31B5">
        <w:rPr>
          <w:rFonts w:asciiTheme="minorHAnsi" w:hAnsiTheme="minorHAnsi" w:cstheme="minorHAnsi"/>
          <w:spacing w:val="-8"/>
          <w:sz w:val="21"/>
          <w:szCs w:val="21"/>
        </w:rPr>
        <w:t xml:space="preserve"> </w:t>
      </w:r>
      <w:r w:rsidR="00750BF9" w:rsidRPr="008E31B5">
        <w:rPr>
          <w:rFonts w:asciiTheme="minorHAnsi" w:hAnsiTheme="minorHAnsi" w:cstheme="minorHAnsi"/>
          <w:sz w:val="21"/>
          <w:szCs w:val="21"/>
        </w:rPr>
        <w:t>grounds</w:t>
      </w:r>
      <w:r w:rsidR="00750BF9" w:rsidRPr="008E31B5">
        <w:rPr>
          <w:rFonts w:asciiTheme="minorHAnsi" w:hAnsiTheme="minorHAnsi" w:cstheme="minorHAnsi"/>
          <w:spacing w:val="-6"/>
          <w:sz w:val="21"/>
          <w:szCs w:val="21"/>
        </w:rPr>
        <w:t xml:space="preserve"> </w:t>
      </w:r>
      <w:r w:rsidR="00750BF9" w:rsidRPr="008E31B5">
        <w:rPr>
          <w:rFonts w:asciiTheme="minorHAnsi" w:hAnsiTheme="minorHAnsi" w:cstheme="minorHAnsi"/>
          <w:sz w:val="21"/>
          <w:szCs w:val="21"/>
        </w:rPr>
        <w:t>for</w:t>
      </w:r>
      <w:r w:rsidR="00750BF9" w:rsidRPr="008E31B5">
        <w:rPr>
          <w:rFonts w:asciiTheme="minorHAnsi" w:hAnsiTheme="minorHAnsi" w:cstheme="minorHAnsi"/>
          <w:spacing w:val="-7"/>
          <w:sz w:val="21"/>
          <w:szCs w:val="21"/>
        </w:rPr>
        <w:t xml:space="preserve"> </w:t>
      </w:r>
      <w:r w:rsidR="00750BF9" w:rsidRPr="008E31B5">
        <w:rPr>
          <w:rFonts w:asciiTheme="minorHAnsi" w:hAnsiTheme="minorHAnsi" w:cstheme="minorHAnsi"/>
          <w:spacing w:val="-2"/>
          <w:sz w:val="21"/>
          <w:szCs w:val="21"/>
        </w:rPr>
        <w:t>concern:</w:t>
      </w:r>
    </w:p>
    <w:p w14:paraId="7CA316EA" w14:textId="77777777" w:rsidR="00750BF9" w:rsidRPr="008E31B5" w:rsidRDefault="00750BF9" w:rsidP="0089103F">
      <w:pPr>
        <w:pStyle w:val="ListParagraph"/>
        <w:numPr>
          <w:ilvl w:val="0"/>
          <w:numId w:val="6"/>
        </w:numPr>
        <w:tabs>
          <w:tab w:val="left" w:pos="1200"/>
        </w:tabs>
        <w:spacing w:before="181" w:line="259" w:lineRule="auto"/>
        <w:ind w:right="120" w:hanging="721"/>
        <w:rPr>
          <w:rFonts w:asciiTheme="minorHAnsi" w:hAnsiTheme="minorHAnsi" w:cstheme="minorHAnsi"/>
          <w:sz w:val="21"/>
          <w:szCs w:val="21"/>
        </w:rPr>
      </w:pPr>
      <w:r w:rsidRPr="008E31B5">
        <w:rPr>
          <w:rFonts w:asciiTheme="minorHAnsi" w:hAnsiTheme="minorHAnsi" w:cstheme="minorHAnsi"/>
          <w:sz w:val="21"/>
          <w:szCs w:val="21"/>
        </w:rPr>
        <w:t>Evidence, for example an injury or behaviour, that is consistent with abuse and is unlikely to have been caused in any other way.</w:t>
      </w:r>
    </w:p>
    <w:p w14:paraId="17B3197A" w14:textId="77777777" w:rsidR="00750BF9" w:rsidRPr="008E31B5" w:rsidRDefault="00750BF9" w:rsidP="0089103F">
      <w:pPr>
        <w:pStyle w:val="ListParagraph"/>
        <w:numPr>
          <w:ilvl w:val="0"/>
          <w:numId w:val="6"/>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Any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possible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abuse.</w:t>
      </w:r>
    </w:p>
    <w:p w14:paraId="4CE52A92" w14:textId="77777777" w:rsidR="00750BF9" w:rsidRPr="008E31B5" w:rsidRDefault="00750BF9"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Consistent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signs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suffering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from</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emotional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physical</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neglect.</w:t>
      </w:r>
    </w:p>
    <w:p w14:paraId="0E9F074C" w14:textId="77777777" w:rsidR="00750BF9" w:rsidRPr="008E31B5" w:rsidRDefault="00750BF9" w:rsidP="0089103F">
      <w:pPr>
        <w:pStyle w:val="ListParagraph"/>
        <w:numPr>
          <w:ilvl w:val="0"/>
          <w:numId w:val="6"/>
        </w:numPr>
        <w:tabs>
          <w:tab w:val="left" w:pos="1200"/>
        </w:tabs>
        <w:spacing w:before="18"/>
        <w:ind w:hanging="720"/>
        <w:rPr>
          <w:rFonts w:asciiTheme="minorHAnsi" w:hAnsiTheme="minorHAnsi" w:cstheme="minorHAnsi"/>
          <w:sz w:val="21"/>
          <w:szCs w:val="21"/>
        </w:rPr>
      </w:pP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saying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indicating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other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means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abused/harmed.</w:t>
      </w:r>
    </w:p>
    <w:p w14:paraId="05E7A370" w14:textId="77777777" w:rsidR="00750BF9" w:rsidRPr="008E31B5" w:rsidRDefault="00750BF9" w:rsidP="0089103F">
      <w:pPr>
        <w:pStyle w:val="ListParagraph"/>
        <w:numPr>
          <w:ilvl w:val="0"/>
          <w:numId w:val="6"/>
        </w:numPr>
        <w:tabs>
          <w:tab w:val="left" w:pos="1200"/>
        </w:tabs>
        <w:spacing w:before="19"/>
        <w:ind w:hanging="720"/>
        <w:rPr>
          <w:rFonts w:asciiTheme="minorHAnsi" w:hAnsiTheme="minorHAnsi" w:cstheme="minorHAnsi"/>
          <w:sz w:val="21"/>
          <w:szCs w:val="21"/>
        </w:rPr>
      </w:pPr>
      <w:r w:rsidRPr="008E31B5">
        <w:rPr>
          <w:rFonts w:asciiTheme="minorHAnsi" w:hAnsiTheme="minorHAnsi" w:cstheme="minorHAnsi"/>
          <w:sz w:val="21"/>
          <w:szCs w:val="21"/>
        </w:rPr>
        <w:t>Admission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indication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adult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alleged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committed.</w:t>
      </w:r>
    </w:p>
    <w:p w14:paraId="2275B557" w14:textId="77777777" w:rsidR="00750BF9" w:rsidRPr="008E31B5" w:rsidRDefault="00750BF9"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account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from</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saw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being</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abused/harmed.</w:t>
      </w:r>
    </w:p>
    <w:p w14:paraId="219D825A" w14:textId="3D9C7580" w:rsidR="00C8625E" w:rsidRPr="008E31B5" w:rsidRDefault="00C8625E" w:rsidP="00D459B5">
      <w:pPr>
        <w:spacing w:before="182"/>
        <w:rPr>
          <w:rFonts w:asciiTheme="minorHAnsi" w:hAnsiTheme="minorHAnsi" w:cstheme="minorHAnsi"/>
          <w:sz w:val="21"/>
          <w:szCs w:val="21"/>
        </w:rPr>
      </w:pPr>
      <w:r w:rsidRPr="008E31B5">
        <w:rPr>
          <w:rFonts w:asciiTheme="minorHAnsi" w:hAnsiTheme="minorHAnsi" w:cstheme="minorHAnsi"/>
          <w:sz w:val="21"/>
          <w:szCs w:val="21"/>
        </w:rPr>
        <w:t>There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many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reasons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leader/volunteer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concerned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welfare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protection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young</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person.</w:t>
      </w:r>
      <w:r w:rsidR="00D459B5"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You should always inform Tusla/NI Gateway Services if you have reasonable grounds for concern that a child may have been, is being,</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being</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abused</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neglected.</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Persons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unsure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11"/>
          <w:sz w:val="21"/>
          <w:szCs w:val="21"/>
        </w:rPr>
        <w:t xml:space="preserve"> </w:t>
      </w:r>
      <w:r w:rsidR="00A3122D" w:rsidRPr="008E31B5">
        <w:rPr>
          <w:rFonts w:asciiTheme="minorHAnsi" w:hAnsiTheme="minorHAnsi" w:cstheme="minorHAnsi"/>
          <w:sz w:val="21"/>
          <w:szCs w:val="21"/>
        </w:rPr>
        <w:t>whether</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certain</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behaviours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abusive</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 xml:space="preserve">therefore reportable, can at </w:t>
      </w:r>
      <w:r w:rsidR="00A3122D" w:rsidRPr="008E31B5">
        <w:rPr>
          <w:rFonts w:asciiTheme="minorHAnsi" w:hAnsiTheme="minorHAnsi" w:cstheme="minorHAnsi"/>
          <w:sz w:val="21"/>
          <w:szCs w:val="21"/>
        </w:rPr>
        <w:t>any time</w:t>
      </w:r>
      <w:r w:rsidRPr="008E31B5">
        <w:rPr>
          <w:rFonts w:asciiTheme="minorHAnsi" w:hAnsiTheme="minorHAnsi" w:cstheme="minorHAnsi"/>
          <w:sz w:val="21"/>
          <w:szCs w:val="21"/>
        </w:rPr>
        <w:t>, contact a social worker for an informal discussion.</w:t>
      </w:r>
    </w:p>
    <w:p w14:paraId="329E75C9" w14:textId="77777777" w:rsidR="00C8625E" w:rsidRPr="008E31B5" w:rsidRDefault="00C8625E" w:rsidP="00D459B5">
      <w:pPr>
        <w:spacing w:before="165"/>
        <w:rPr>
          <w:rFonts w:asciiTheme="minorHAnsi" w:hAnsiTheme="minorHAnsi" w:cstheme="minorHAnsi"/>
          <w:sz w:val="21"/>
          <w:szCs w:val="21"/>
        </w:rPr>
      </w:pPr>
      <w:r w:rsidRPr="008E31B5">
        <w:rPr>
          <w:rFonts w:asciiTheme="minorHAnsi" w:hAnsiTheme="minorHAnsi" w:cstheme="minorHAnsi"/>
          <w:sz w:val="21"/>
          <w:szCs w:val="21"/>
        </w:rPr>
        <w:t>You</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find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details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contact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discuss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your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5"/>
          <w:sz w:val="21"/>
          <w:szCs w:val="21"/>
        </w:rPr>
        <w:t xml:space="preserve"> the</w:t>
      </w:r>
    </w:p>
    <w:p w14:paraId="0419779D" w14:textId="77777777" w:rsidR="00C8625E" w:rsidRPr="008E31B5" w:rsidRDefault="00C8625E" w:rsidP="00105D89">
      <w:pPr>
        <w:spacing w:before="178"/>
        <w:ind w:firstLine="720"/>
        <w:rPr>
          <w:rFonts w:asciiTheme="minorHAnsi" w:hAnsiTheme="minorHAnsi" w:cstheme="minorHAnsi"/>
          <w:sz w:val="21"/>
          <w:szCs w:val="21"/>
        </w:rPr>
      </w:pPr>
      <w:r w:rsidRPr="008E31B5">
        <w:rPr>
          <w:rFonts w:asciiTheme="minorHAnsi" w:hAnsiTheme="minorHAnsi" w:cstheme="minorHAnsi"/>
          <w:spacing w:val="-2"/>
          <w:sz w:val="21"/>
          <w:szCs w:val="21"/>
        </w:rPr>
        <w:t>Tusla</w:t>
      </w:r>
      <w:r w:rsidRPr="008E31B5">
        <w:rPr>
          <w:rFonts w:asciiTheme="minorHAnsi" w:hAnsiTheme="minorHAnsi" w:cstheme="minorHAnsi"/>
          <w:spacing w:val="37"/>
          <w:sz w:val="21"/>
          <w:szCs w:val="21"/>
        </w:rPr>
        <w:t xml:space="preserve"> </w:t>
      </w:r>
      <w:r w:rsidRPr="008E31B5">
        <w:rPr>
          <w:rFonts w:asciiTheme="minorHAnsi" w:hAnsiTheme="minorHAnsi" w:cstheme="minorHAnsi"/>
          <w:spacing w:val="-2"/>
          <w:sz w:val="21"/>
          <w:szCs w:val="21"/>
        </w:rPr>
        <w:t>website</w:t>
      </w:r>
      <w:r w:rsidRPr="008E31B5">
        <w:rPr>
          <w:rFonts w:asciiTheme="minorHAnsi" w:hAnsiTheme="minorHAnsi" w:cstheme="minorHAnsi"/>
          <w:spacing w:val="39"/>
          <w:sz w:val="21"/>
          <w:szCs w:val="21"/>
        </w:rPr>
        <w:t xml:space="preserve"> </w:t>
      </w:r>
      <w:hyperlink r:id="rId10">
        <w:r w:rsidRPr="008E31B5">
          <w:rPr>
            <w:rFonts w:asciiTheme="minorHAnsi" w:hAnsiTheme="minorHAnsi" w:cstheme="minorHAnsi"/>
            <w:color w:val="0462C1"/>
            <w:spacing w:val="-2"/>
            <w:sz w:val="21"/>
            <w:szCs w:val="21"/>
            <w:u w:val="single" w:color="0462C1"/>
          </w:rPr>
          <w:t>https://www.tusla.ie/children-first/contact-a-social-worker3/</w:t>
        </w:r>
      </w:hyperlink>
    </w:p>
    <w:p w14:paraId="600E8279" w14:textId="77777777" w:rsidR="00C8625E" w:rsidRPr="008E31B5" w:rsidRDefault="00C8625E" w:rsidP="00105D89">
      <w:pPr>
        <w:spacing w:before="181"/>
        <w:ind w:firstLine="720"/>
        <w:rPr>
          <w:rFonts w:asciiTheme="minorHAnsi" w:hAnsiTheme="minorHAnsi" w:cstheme="minorHAnsi"/>
          <w:sz w:val="21"/>
          <w:szCs w:val="21"/>
        </w:rPr>
      </w:pPr>
      <w:r w:rsidRPr="008E31B5">
        <w:rPr>
          <w:rFonts w:asciiTheme="minorHAnsi" w:hAnsiTheme="minorHAnsi" w:cstheme="minorHAnsi"/>
          <w:spacing w:val="-2"/>
          <w:sz w:val="21"/>
          <w:szCs w:val="21"/>
        </w:rPr>
        <w:t>NI</w:t>
      </w:r>
      <w:r w:rsidRPr="008E31B5">
        <w:rPr>
          <w:rFonts w:asciiTheme="minorHAnsi" w:hAnsiTheme="minorHAnsi" w:cstheme="minorHAnsi"/>
          <w:spacing w:val="28"/>
          <w:sz w:val="21"/>
          <w:szCs w:val="21"/>
        </w:rPr>
        <w:t xml:space="preserve"> </w:t>
      </w:r>
      <w:r w:rsidRPr="008E31B5">
        <w:rPr>
          <w:rFonts w:asciiTheme="minorHAnsi" w:hAnsiTheme="minorHAnsi" w:cstheme="minorHAnsi"/>
          <w:spacing w:val="-2"/>
          <w:sz w:val="21"/>
          <w:szCs w:val="21"/>
        </w:rPr>
        <w:t>Gateway</w:t>
      </w:r>
      <w:r w:rsidRPr="008E31B5">
        <w:rPr>
          <w:rFonts w:asciiTheme="minorHAnsi" w:hAnsiTheme="minorHAnsi" w:cstheme="minorHAnsi"/>
          <w:spacing w:val="29"/>
          <w:sz w:val="21"/>
          <w:szCs w:val="21"/>
        </w:rPr>
        <w:t xml:space="preserve"> </w:t>
      </w:r>
      <w:r w:rsidRPr="008E31B5">
        <w:rPr>
          <w:rFonts w:asciiTheme="minorHAnsi" w:hAnsiTheme="minorHAnsi" w:cstheme="minorHAnsi"/>
          <w:spacing w:val="-2"/>
          <w:sz w:val="21"/>
          <w:szCs w:val="21"/>
        </w:rPr>
        <w:t>Team</w:t>
      </w:r>
      <w:r w:rsidRPr="008E31B5">
        <w:rPr>
          <w:rFonts w:asciiTheme="minorHAnsi" w:hAnsiTheme="minorHAnsi" w:cstheme="minorHAnsi"/>
          <w:spacing w:val="30"/>
          <w:sz w:val="21"/>
          <w:szCs w:val="21"/>
        </w:rPr>
        <w:t xml:space="preserve"> </w:t>
      </w:r>
      <w:hyperlink r:id="rId11">
        <w:r w:rsidRPr="008E31B5">
          <w:rPr>
            <w:rFonts w:asciiTheme="minorHAnsi" w:hAnsiTheme="minorHAnsi" w:cstheme="minorHAnsi"/>
            <w:color w:val="0462C1"/>
            <w:spacing w:val="-2"/>
            <w:sz w:val="21"/>
            <w:szCs w:val="21"/>
            <w:u w:val="single" w:color="0462C1"/>
          </w:rPr>
          <w:t>https://www.nidirect.gov.uk/publications/gateway-service-teams-contact-details</w:t>
        </w:r>
      </w:hyperlink>
    </w:p>
    <w:p w14:paraId="48438FD5" w14:textId="1E0D5CE6" w:rsidR="00D459B5" w:rsidRPr="008E31B5" w:rsidRDefault="00C8625E" w:rsidP="008E31B5">
      <w:pPr>
        <w:spacing w:before="166" w:line="254" w:lineRule="auto"/>
        <w:ind w:right="105"/>
        <w:rPr>
          <w:rFonts w:asciiTheme="minorHAnsi" w:hAnsiTheme="minorHAnsi" w:cstheme="minorHAnsi"/>
          <w:sz w:val="21"/>
          <w:szCs w:val="21"/>
        </w:rPr>
      </w:pPr>
      <w:r w:rsidRPr="008E31B5">
        <w:rPr>
          <w:rFonts w:asciiTheme="minorHAnsi" w:hAnsiTheme="minorHAnsi" w:cstheme="minorHAnsi"/>
          <w:sz w:val="21"/>
          <w:szCs w:val="21"/>
        </w:rPr>
        <w:t xml:space="preserve">It is important to remember that children/young people are sometimes abused by members of their own family, by peers or by others outside the family environment such as strangers, </w:t>
      </w:r>
      <w:r w:rsidR="00D459B5" w:rsidRPr="008E31B5">
        <w:rPr>
          <w:rFonts w:asciiTheme="minorHAnsi" w:hAnsiTheme="minorHAnsi" w:cstheme="minorHAnsi"/>
          <w:sz w:val="21"/>
          <w:szCs w:val="21"/>
        </w:rPr>
        <w:t>workers,</w:t>
      </w:r>
      <w:r w:rsidRPr="008E31B5">
        <w:rPr>
          <w:rFonts w:asciiTheme="minorHAnsi" w:hAnsiTheme="minorHAnsi" w:cstheme="minorHAnsi"/>
          <w:sz w:val="21"/>
          <w:szCs w:val="21"/>
        </w:rPr>
        <w:t xml:space="preserve"> or trusted adults. </w:t>
      </w:r>
      <w:r w:rsidR="00D459B5" w:rsidRPr="008E31B5">
        <w:rPr>
          <w:rFonts w:asciiTheme="minorHAnsi" w:hAnsiTheme="minorHAnsi" w:cstheme="minorHAnsi"/>
          <w:sz w:val="21"/>
          <w:szCs w:val="21"/>
        </w:rPr>
        <w:t>It</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is</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important</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to</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remember</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that</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abuse</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is</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not</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always</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committed</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through</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personal</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contact</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with</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a</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child</w:t>
      </w:r>
      <w:r w:rsidR="00D459B5" w:rsidRPr="008E31B5">
        <w:rPr>
          <w:rFonts w:asciiTheme="minorHAnsi" w:hAnsiTheme="minorHAnsi" w:cstheme="minorHAnsi"/>
          <w:spacing w:val="-10"/>
          <w:sz w:val="21"/>
          <w:szCs w:val="21"/>
        </w:rPr>
        <w:t xml:space="preserve"> </w:t>
      </w:r>
      <w:r w:rsidR="00D459B5" w:rsidRPr="008E31B5">
        <w:rPr>
          <w:rFonts w:asciiTheme="minorHAnsi" w:hAnsiTheme="minorHAnsi" w:cstheme="minorHAnsi"/>
          <w:sz w:val="21"/>
          <w:szCs w:val="21"/>
        </w:rPr>
        <w:t>or</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young</w:t>
      </w:r>
      <w:r w:rsidR="00D459B5" w:rsidRPr="008E31B5">
        <w:rPr>
          <w:rFonts w:asciiTheme="minorHAnsi" w:hAnsiTheme="minorHAnsi" w:cstheme="minorHAnsi"/>
          <w:spacing w:val="-11"/>
          <w:sz w:val="21"/>
          <w:szCs w:val="21"/>
        </w:rPr>
        <w:t xml:space="preserve"> </w:t>
      </w:r>
      <w:r w:rsidR="00D459B5" w:rsidRPr="008E31B5">
        <w:rPr>
          <w:rFonts w:asciiTheme="minorHAnsi" w:hAnsiTheme="minorHAnsi" w:cstheme="minorHAnsi"/>
          <w:sz w:val="21"/>
          <w:szCs w:val="21"/>
        </w:rPr>
        <w:t>person,</w:t>
      </w:r>
      <w:r w:rsidR="00D459B5" w:rsidRPr="008E31B5">
        <w:rPr>
          <w:rFonts w:asciiTheme="minorHAnsi" w:hAnsiTheme="minorHAnsi" w:cstheme="minorHAnsi"/>
          <w:spacing w:val="-12"/>
          <w:sz w:val="21"/>
          <w:szCs w:val="21"/>
        </w:rPr>
        <w:t xml:space="preserve"> </w:t>
      </w:r>
      <w:r w:rsidR="00D459B5" w:rsidRPr="008E31B5">
        <w:rPr>
          <w:rFonts w:asciiTheme="minorHAnsi" w:hAnsiTheme="minorHAnsi" w:cstheme="minorHAnsi"/>
          <w:sz w:val="21"/>
          <w:szCs w:val="21"/>
        </w:rPr>
        <w:t>sometimes it is perpetrated through social media or the use of information and communication technology.</w:t>
      </w:r>
    </w:p>
    <w:p w14:paraId="4222191A" w14:textId="0D20DB89" w:rsidR="00EC5925" w:rsidRPr="008E31B5" w:rsidRDefault="00EC5925" w:rsidP="00832E82">
      <w:pPr>
        <w:spacing w:before="185" w:line="256" w:lineRule="auto"/>
        <w:ind w:right="113"/>
        <w:jc w:val="both"/>
        <w:rPr>
          <w:rFonts w:asciiTheme="minorHAnsi" w:hAnsiTheme="minorHAnsi" w:cstheme="minorHAnsi"/>
          <w:sz w:val="21"/>
          <w:szCs w:val="21"/>
        </w:rPr>
      </w:pPr>
      <w:r w:rsidRPr="008E31B5">
        <w:rPr>
          <w:rFonts w:asciiTheme="minorHAnsi" w:hAnsiTheme="minorHAnsi" w:cstheme="minorHAnsi"/>
          <w:b/>
          <w:bCs/>
          <w:sz w:val="21"/>
          <w:szCs w:val="21"/>
        </w:rPr>
        <w:t>Respond</w:t>
      </w:r>
      <w:r w:rsidR="005746D5" w:rsidRPr="008E31B5">
        <w:rPr>
          <w:rFonts w:asciiTheme="minorHAnsi" w:hAnsiTheme="minorHAnsi" w:cstheme="minorHAnsi"/>
          <w:b/>
          <w:bCs/>
          <w:sz w:val="21"/>
          <w:szCs w:val="21"/>
        </w:rPr>
        <w:t>ing</w:t>
      </w:r>
      <w:r w:rsidRPr="008E31B5">
        <w:rPr>
          <w:rFonts w:asciiTheme="minorHAnsi" w:hAnsiTheme="minorHAnsi" w:cstheme="minorHAnsi"/>
          <w:b/>
          <w:bCs/>
          <w:sz w:val="21"/>
          <w:szCs w:val="21"/>
        </w:rPr>
        <w:t xml:space="preserve"> </w:t>
      </w:r>
      <w:r w:rsidRPr="008E31B5">
        <w:rPr>
          <w:rFonts w:asciiTheme="minorHAnsi" w:hAnsiTheme="minorHAnsi" w:cstheme="minorHAnsi"/>
          <w:sz w:val="21"/>
          <w:szCs w:val="21"/>
        </w:rPr>
        <w:t xml:space="preserve">– </w:t>
      </w:r>
      <w:r w:rsidR="00832E82" w:rsidRPr="008E31B5">
        <w:rPr>
          <w:rFonts w:asciiTheme="minorHAnsi" w:hAnsiTheme="minorHAnsi" w:cstheme="minorHAnsi"/>
          <w:sz w:val="21"/>
          <w:szCs w:val="21"/>
        </w:rPr>
        <w:t>Hockey Ireland staff/</w:t>
      </w:r>
      <w:r w:rsidRPr="008E31B5">
        <w:rPr>
          <w:rFonts w:asciiTheme="minorHAnsi" w:hAnsiTheme="minorHAnsi" w:cstheme="minorHAnsi"/>
          <w:sz w:val="21"/>
          <w:szCs w:val="21"/>
        </w:rPr>
        <w:t xml:space="preserve"> volunteers </w:t>
      </w:r>
      <w:r w:rsidRPr="008E31B5">
        <w:rPr>
          <w:rFonts w:asciiTheme="minorHAnsi" w:hAnsiTheme="minorHAnsi" w:cstheme="minorHAnsi"/>
          <w:b/>
          <w:sz w:val="21"/>
          <w:szCs w:val="21"/>
          <w:u w:val="single"/>
        </w:rPr>
        <w:t>must</w:t>
      </w:r>
      <w:r w:rsidRPr="008E31B5">
        <w:rPr>
          <w:rFonts w:asciiTheme="minorHAnsi" w:hAnsiTheme="minorHAnsi" w:cstheme="minorHAnsi"/>
          <w:sz w:val="21"/>
          <w:szCs w:val="21"/>
        </w:rPr>
        <w:t xml:space="preserve"> respond to a direct allegation and reassure the individual concerned. Tell them what you will need to do.  Remember to follow our </w:t>
      </w:r>
      <w:r w:rsidR="00C95E8C" w:rsidRPr="008E31B5">
        <w:rPr>
          <w:rFonts w:asciiTheme="minorHAnsi" w:hAnsiTheme="minorHAnsi" w:cstheme="minorHAnsi"/>
          <w:sz w:val="21"/>
          <w:szCs w:val="21"/>
        </w:rPr>
        <w:t>Hockey Ireland</w:t>
      </w:r>
      <w:r w:rsidRPr="008E31B5">
        <w:rPr>
          <w:rFonts w:asciiTheme="minorHAnsi" w:hAnsiTheme="minorHAnsi" w:cstheme="minorHAnsi"/>
          <w:sz w:val="21"/>
          <w:szCs w:val="21"/>
        </w:rPr>
        <w:t xml:space="preserve"> guidelines and talk to the club o</w:t>
      </w:r>
      <w:r w:rsidR="00C2129F" w:rsidRPr="008E31B5">
        <w:rPr>
          <w:rFonts w:asciiTheme="minorHAnsi" w:hAnsiTheme="minorHAnsi" w:cstheme="minorHAnsi"/>
          <w:sz w:val="21"/>
          <w:szCs w:val="21"/>
        </w:rPr>
        <w:t xml:space="preserve">r </w:t>
      </w:r>
      <w:r w:rsidR="008C02C2" w:rsidRPr="008E31B5">
        <w:rPr>
          <w:rFonts w:asciiTheme="minorHAnsi" w:hAnsiTheme="minorHAnsi" w:cstheme="minorHAnsi"/>
          <w:sz w:val="21"/>
          <w:szCs w:val="21"/>
        </w:rPr>
        <w:t>Hockey Ireland</w:t>
      </w:r>
      <w:r w:rsidRPr="008E31B5">
        <w:rPr>
          <w:rFonts w:asciiTheme="minorHAnsi" w:hAnsiTheme="minorHAnsi" w:cstheme="minorHAnsi"/>
          <w:sz w:val="21"/>
          <w:szCs w:val="21"/>
        </w:rPr>
        <w:t xml:space="preserve"> D</w:t>
      </w:r>
      <w:r w:rsidR="008C02C2" w:rsidRPr="008E31B5">
        <w:rPr>
          <w:rFonts w:asciiTheme="minorHAnsi" w:hAnsiTheme="minorHAnsi" w:cstheme="minorHAnsi"/>
          <w:sz w:val="21"/>
          <w:szCs w:val="21"/>
        </w:rPr>
        <w:t>LP</w:t>
      </w:r>
      <w:r w:rsidRPr="008E31B5">
        <w:rPr>
          <w:rFonts w:asciiTheme="minorHAnsi" w:hAnsiTheme="minorHAnsi" w:cstheme="minorHAnsi"/>
          <w:sz w:val="21"/>
          <w:szCs w:val="21"/>
        </w:rPr>
        <w:t>, it is not an option to do nothing!</w:t>
      </w:r>
    </w:p>
    <w:p w14:paraId="378C887A" w14:textId="509B33ED" w:rsidR="008C02C2" w:rsidRPr="008E31B5" w:rsidRDefault="00105D89" w:rsidP="00832E82">
      <w:pPr>
        <w:spacing w:before="185" w:line="256" w:lineRule="auto"/>
        <w:ind w:right="113"/>
        <w:jc w:val="both"/>
        <w:rPr>
          <w:rFonts w:asciiTheme="minorHAnsi" w:hAnsiTheme="minorHAnsi" w:cstheme="minorHAnsi"/>
          <w:sz w:val="21"/>
          <w:szCs w:val="21"/>
        </w:rPr>
      </w:pPr>
      <w:r w:rsidRPr="008E31B5">
        <w:rPr>
          <w:rFonts w:asciiTheme="minorHAnsi" w:hAnsiTheme="minorHAnsi" w:cstheme="minorHAnsi"/>
          <w:sz w:val="21"/>
          <w:szCs w:val="21"/>
        </w:rPr>
        <w:t>Wherever appropriate, any issues should be checked with the parents/carers when considering whether a concern exists, unless doing so may further endanger the child or the person considering making the report.</w:t>
      </w:r>
    </w:p>
    <w:p w14:paraId="4C88AEB2" w14:textId="77777777" w:rsidR="003049BE" w:rsidRPr="008E31B5" w:rsidRDefault="003049BE" w:rsidP="003049BE">
      <w:pPr>
        <w:spacing w:before="244" w:line="256" w:lineRule="auto"/>
        <w:ind w:right="129"/>
        <w:jc w:val="both"/>
        <w:rPr>
          <w:rFonts w:asciiTheme="minorHAnsi" w:hAnsiTheme="minorHAnsi" w:cstheme="minorHAnsi"/>
          <w:sz w:val="21"/>
          <w:szCs w:val="21"/>
        </w:rPr>
      </w:pPr>
      <w:r w:rsidRPr="008E31B5">
        <w:rPr>
          <w:rFonts w:asciiTheme="minorHAnsi" w:hAnsiTheme="minorHAnsi" w:cstheme="minorHAnsi"/>
          <w:sz w:val="21"/>
          <w:szCs w:val="21"/>
        </w:rPr>
        <w:t>In ROI the individual employee or leader/volunteer has protection under the Protection for Persons Reporting Child Abuse Act 1998, should they report independently.</w:t>
      </w:r>
    </w:p>
    <w:p w14:paraId="32A2B204" w14:textId="77777777" w:rsidR="003049BE" w:rsidRPr="008E31B5" w:rsidRDefault="003049BE" w:rsidP="003049BE">
      <w:pPr>
        <w:spacing w:before="166"/>
        <w:jc w:val="both"/>
        <w:rPr>
          <w:rFonts w:asciiTheme="minorHAnsi" w:hAnsiTheme="minorHAnsi" w:cstheme="minorHAnsi"/>
          <w:sz w:val="21"/>
          <w:szCs w:val="21"/>
        </w:rPr>
      </w:pPr>
      <w:r w:rsidRPr="008E31B5">
        <w:rPr>
          <w:rFonts w:asciiTheme="minorHAnsi" w:hAnsiTheme="minorHAnsi" w:cstheme="minorHAnsi"/>
          <w:sz w:val="21"/>
          <w:szCs w:val="21"/>
        </w:rPr>
        <w:t>In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NI</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does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exist,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but</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individual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reports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“good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faith”</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deliberately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attempting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slander</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another</w:t>
      </w:r>
    </w:p>
    <w:p w14:paraId="269404A5" w14:textId="77777777" w:rsidR="003049BE" w:rsidRPr="008E31B5" w:rsidRDefault="003049BE" w:rsidP="003049BE">
      <w:pPr>
        <w:spacing w:before="15"/>
        <w:jc w:val="both"/>
        <w:rPr>
          <w:rFonts w:asciiTheme="minorHAnsi" w:hAnsiTheme="minorHAnsi" w:cstheme="minorHAnsi"/>
          <w:spacing w:val="-2"/>
          <w:sz w:val="21"/>
          <w:szCs w:val="21"/>
        </w:rPr>
      </w:pPr>
      <w:r w:rsidRPr="008E31B5">
        <w:rPr>
          <w:rFonts w:asciiTheme="minorHAnsi" w:hAnsiTheme="minorHAnsi" w:cstheme="minorHAnsi"/>
          <w:sz w:val="21"/>
          <w:szCs w:val="21"/>
        </w:rPr>
        <w:t>person’s</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name.</w:t>
      </w:r>
    </w:p>
    <w:p w14:paraId="1BD75ABC" w14:textId="77777777" w:rsidR="007E5D96" w:rsidRPr="008E31B5" w:rsidRDefault="007E5D96" w:rsidP="003049BE">
      <w:pPr>
        <w:spacing w:before="15"/>
        <w:jc w:val="both"/>
        <w:rPr>
          <w:rFonts w:asciiTheme="minorHAnsi" w:hAnsiTheme="minorHAnsi" w:cstheme="minorHAnsi"/>
          <w:spacing w:val="-2"/>
          <w:sz w:val="21"/>
          <w:szCs w:val="21"/>
        </w:rPr>
      </w:pPr>
    </w:p>
    <w:p w14:paraId="033E31DF" w14:textId="116AACB7" w:rsidR="007E5D96" w:rsidRDefault="007E5D96" w:rsidP="00873EED">
      <w:pPr>
        <w:pStyle w:val="Heading4"/>
        <w:spacing w:before="167"/>
        <w:ind w:left="0"/>
        <w:rPr>
          <w:rFonts w:asciiTheme="minorHAnsi" w:hAnsiTheme="minorHAnsi" w:cstheme="minorHAnsi"/>
          <w:b w:val="0"/>
          <w:bCs w:val="0"/>
          <w:sz w:val="21"/>
          <w:szCs w:val="21"/>
          <w:u w:val="none"/>
        </w:rPr>
      </w:pPr>
      <w:r w:rsidRPr="008E31B5">
        <w:rPr>
          <w:rFonts w:asciiTheme="minorHAnsi" w:hAnsiTheme="minorHAnsi" w:cstheme="minorHAnsi"/>
          <w:sz w:val="21"/>
          <w:szCs w:val="21"/>
        </w:rPr>
        <w:t>Responding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alleges</w:t>
      </w:r>
      <w:r w:rsidRPr="008E31B5">
        <w:rPr>
          <w:rFonts w:asciiTheme="minorHAnsi" w:hAnsiTheme="minorHAnsi" w:cstheme="minorHAnsi"/>
          <w:spacing w:val="-1"/>
          <w:sz w:val="21"/>
          <w:szCs w:val="21"/>
        </w:rPr>
        <w:t xml:space="preserve"> </w:t>
      </w:r>
      <w:r w:rsidRPr="008E31B5">
        <w:rPr>
          <w:rFonts w:asciiTheme="minorHAnsi" w:hAnsiTheme="minorHAnsi" w:cstheme="minorHAnsi"/>
          <w:spacing w:val="-2"/>
          <w:sz w:val="21"/>
          <w:szCs w:val="21"/>
        </w:rPr>
        <w:t>abuse</w:t>
      </w:r>
      <w:r w:rsidRPr="008E31B5">
        <w:rPr>
          <w:rFonts w:asciiTheme="minorHAnsi" w:hAnsiTheme="minorHAnsi" w:cstheme="minorHAnsi"/>
          <w:b w:val="0"/>
          <w:bCs w:val="0"/>
          <w:spacing w:val="-2"/>
          <w:sz w:val="21"/>
          <w:szCs w:val="21"/>
          <w:u w:val="none"/>
        </w:rPr>
        <w:t>:</w:t>
      </w:r>
      <w:r w:rsidR="00873EED" w:rsidRPr="008E31B5">
        <w:rPr>
          <w:rFonts w:asciiTheme="minorHAnsi" w:hAnsiTheme="minorHAnsi" w:cstheme="minorHAnsi"/>
          <w:b w:val="0"/>
          <w:bCs w:val="0"/>
          <w:spacing w:val="-2"/>
          <w:sz w:val="21"/>
          <w:szCs w:val="21"/>
          <w:u w:val="none"/>
        </w:rPr>
        <w:t xml:space="preserve"> </w:t>
      </w:r>
      <w:r w:rsidRPr="008E31B5">
        <w:rPr>
          <w:rFonts w:asciiTheme="minorHAnsi" w:hAnsiTheme="minorHAnsi" w:cstheme="minorHAnsi"/>
          <w:b w:val="0"/>
          <w:bCs w:val="0"/>
          <w:sz w:val="21"/>
          <w:szCs w:val="21"/>
          <w:u w:val="none"/>
        </w:rPr>
        <w:t>A</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child</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or</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young</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person</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may</w:t>
      </w:r>
      <w:r w:rsidRPr="008E31B5">
        <w:rPr>
          <w:rFonts w:asciiTheme="minorHAnsi" w:hAnsiTheme="minorHAnsi" w:cstheme="minorHAnsi"/>
          <w:b w:val="0"/>
          <w:bCs w:val="0"/>
          <w:spacing w:val="-7"/>
          <w:sz w:val="21"/>
          <w:szCs w:val="21"/>
          <w:u w:val="none"/>
        </w:rPr>
        <w:t xml:space="preserve"> </w:t>
      </w:r>
      <w:r w:rsidRPr="008E31B5">
        <w:rPr>
          <w:rFonts w:asciiTheme="minorHAnsi" w:hAnsiTheme="minorHAnsi" w:cstheme="minorHAnsi"/>
          <w:b w:val="0"/>
          <w:bCs w:val="0"/>
          <w:sz w:val="21"/>
          <w:szCs w:val="21"/>
          <w:u w:val="none"/>
        </w:rPr>
        <w:t>say</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to</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a</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leader/volunteer</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that</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they</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have</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been</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or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are</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being</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harmed</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or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abused.</w:t>
      </w:r>
      <w:r w:rsidRPr="008E31B5">
        <w:rPr>
          <w:rFonts w:asciiTheme="minorHAnsi" w:hAnsiTheme="minorHAnsi" w:cstheme="minorHAnsi"/>
          <w:b w:val="0"/>
          <w:bCs w:val="0"/>
          <w:spacing w:val="-12"/>
          <w:sz w:val="21"/>
          <w:szCs w:val="21"/>
          <w:u w:val="none"/>
        </w:rPr>
        <w:t xml:space="preserve"> </w:t>
      </w:r>
      <w:r w:rsidRPr="008E31B5">
        <w:rPr>
          <w:rFonts w:asciiTheme="minorHAnsi" w:hAnsiTheme="minorHAnsi" w:cstheme="minorHAnsi"/>
          <w:b w:val="0"/>
          <w:bCs w:val="0"/>
          <w:sz w:val="21"/>
          <w:szCs w:val="21"/>
          <w:u w:val="none"/>
        </w:rPr>
        <w:t>Children/</w:t>
      </w:r>
      <w:r w:rsidRPr="008E31B5">
        <w:rPr>
          <w:rFonts w:asciiTheme="minorHAnsi" w:hAnsiTheme="minorHAnsi" w:cstheme="minorHAnsi"/>
          <w:b w:val="0"/>
          <w:bCs w:val="0"/>
          <w:spacing w:val="-11"/>
          <w:sz w:val="21"/>
          <w:szCs w:val="21"/>
          <w:u w:val="none"/>
        </w:rPr>
        <w:t xml:space="preserve"> </w:t>
      </w:r>
      <w:r w:rsidRPr="008E31B5">
        <w:rPr>
          <w:rFonts w:asciiTheme="minorHAnsi" w:hAnsiTheme="minorHAnsi" w:cstheme="minorHAnsi"/>
          <w:b w:val="0"/>
          <w:bCs w:val="0"/>
          <w:sz w:val="21"/>
          <w:szCs w:val="21"/>
          <w:u w:val="none"/>
        </w:rPr>
        <w:t>young</w:t>
      </w:r>
      <w:r w:rsidRPr="008E31B5">
        <w:rPr>
          <w:rFonts w:asciiTheme="minorHAnsi" w:hAnsiTheme="minorHAnsi" w:cstheme="minorHAnsi"/>
          <w:b w:val="0"/>
          <w:bCs w:val="0"/>
          <w:spacing w:val="-2"/>
          <w:sz w:val="21"/>
          <w:szCs w:val="21"/>
          <w:u w:val="none"/>
        </w:rPr>
        <w:t xml:space="preserve"> </w:t>
      </w:r>
      <w:r w:rsidRPr="008E31B5">
        <w:rPr>
          <w:rFonts w:asciiTheme="minorHAnsi" w:hAnsiTheme="minorHAnsi" w:cstheme="minorHAnsi"/>
          <w:b w:val="0"/>
          <w:bCs w:val="0"/>
          <w:sz w:val="21"/>
          <w:szCs w:val="21"/>
          <w:u w:val="none"/>
        </w:rPr>
        <w:t>people will often have different ways of communicating that they are being abused. If a child or young person hints at or tells a leader/volunteer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that</w:t>
      </w:r>
      <w:r w:rsidRPr="008E31B5">
        <w:rPr>
          <w:rFonts w:asciiTheme="minorHAnsi" w:hAnsiTheme="minorHAnsi" w:cstheme="minorHAnsi"/>
          <w:b w:val="0"/>
          <w:bCs w:val="0"/>
          <w:spacing w:val="-8"/>
          <w:sz w:val="21"/>
          <w:szCs w:val="21"/>
          <w:u w:val="none"/>
        </w:rPr>
        <w:t xml:space="preserve"> </w:t>
      </w:r>
      <w:r w:rsidRPr="008E31B5">
        <w:rPr>
          <w:rFonts w:asciiTheme="minorHAnsi" w:hAnsiTheme="minorHAnsi" w:cstheme="minorHAnsi"/>
          <w:b w:val="0"/>
          <w:bCs w:val="0"/>
          <w:sz w:val="21"/>
          <w:szCs w:val="21"/>
          <w:u w:val="none"/>
        </w:rPr>
        <w:t>he</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or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she</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is</w:t>
      </w:r>
      <w:r w:rsidRPr="008E31B5">
        <w:rPr>
          <w:rFonts w:asciiTheme="minorHAnsi" w:hAnsiTheme="minorHAnsi" w:cstheme="minorHAnsi"/>
          <w:b w:val="0"/>
          <w:bCs w:val="0"/>
          <w:spacing w:val="-8"/>
          <w:sz w:val="21"/>
          <w:szCs w:val="21"/>
          <w:u w:val="none"/>
        </w:rPr>
        <w:t xml:space="preserve"> </w:t>
      </w:r>
      <w:r w:rsidRPr="008E31B5">
        <w:rPr>
          <w:rFonts w:asciiTheme="minorHAnsi" w:hAnsiTheme="minorHAnsi" w:cstheme="minorHAnsi"/>
          <w:b w:val="0"/>
          <w:bCs w:val="0"/>
          <w:sz w:val="21"/>
          <w:szCs w:val="21"/>
          <w:u w:val="none"/>
        </w:rPr>
        <w:t>being</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harmed</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by</w:t>
      </w:r>
      <w:r w:rsidRPr="008E31B5">
        <w:rPr>
          <w:rFonts w:asciiTheme="minorHAnsi" w:hAnsiTheme="minorHAnsi" w:cstheme="minorHAnsi"/>
          <w:b w:val="0"/>
          <w:bCs w:val="0"/>
          <w:spacing w:val="-8"/>
          <w:sz w:val="21"/>
          <w:szCs w:val="21"/>
          <w:u w:val="none"/>
        </w:rPr>
        <w:t xml:space="preserve"> </w:t>
      </w:r>
      <w:r w:rsidRPr="008E31B5">
        <w:rPr>
          <w:rFonts w:asciiTheme="minorHAnsi" w:hAnsiTheme="minorHAnsi" w:cstheme="minorHAnsi"/>
          <w:b w:val="0"/>
          <w:bCs w:val="0"/>
          <w:sz w:val="21"/>
          <w:szCs w:val="21"/>
          <w:u w:val="none"/>
        </w:rPr>
        <w:t>someone,</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be</w:t>
      </w:r>
      <w:r w:rsidRPr="008E31B5">
        <w:rPr>
          <w:rFonts w:asciiTheme="minorHAnsi" w:hAnsiTheme="minorHAnsi" w:cstheme="minorHAnsi"/>
          <w:b w:val="0"/>
          <w:bCs w:val="0"/>
          <w:spacing w:val="-10"/>
          <w:sz w:val="21"/>
          <w:szCs w:val="21"/>
          <w:u w:val="none"/>
        </w:rPr>
        <w:t xml:space="preserve"> </w:t>
      </w:r>
      <w:r w:rsidRPr="008E31B5">
        <w:rPr>
          <w:rFonts w:asciiTheme="minorHAnsi" w:hAnsiTheme="minorHAnsi" w:cstheme="minorHAnsi"/>
          <w:b w:val="0"/>
          <w:bCs w:val="0"/>
          <w:sz w:val="21"/>
          <w:szCs w:val="21"/>
          <w:u w:val="none"/>
        </w:rPr>
        <w:t>it</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a</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parent/carer,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another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adult</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or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by</w:t>
      </w:r>
      <w:r w:rsidRPr="008E31B5">
        <w:rPr>
          <w:rFonts w:asciiTheme="minorHAnsi" w:hAnsiTheme="minorHAnsi" w:cstheme="minorHAnsi"/>
          <w:b w:val="0"/>
          <w:bCs w:val="0"/>
          <w:spacing w:val="-8"/>
          <w:sz w:val="21"/>
          <w:szCs w:val="21"/>
          <w:u w:val="none"/>
        </w:rPr>
        <w:t xml:space="preserve"> </w:t>
      </w:r>
      <w:r w:rsidRPr="008E31B5">
        <w:rPr>
          <w:rFonts w:asciiTheme="minorHAnsi" w:hAnsiTheme="minorHAnsi" w:cstheme="minorHAnsi"/>
          <w:b w:val="0"/>
          <w:bCs w:val="0"/>
          <w:sz w:val="21"/>
          <w:szCs w:val="21"/>
          <w:u w:val="none"/>
        </w:rPr>
        <w:t>another</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child/young</w:t>
      </w:r>
      <w:r w:rsidRPr="008E31B5">
        <w:rPr>
          <w:rFonts w:asciiTheme="minorHAnsi" w:hAnsiTheme="minorHAnsi" w:cstheme="minorHAnsi"/>
          <w:b w:val="0"/>
          <w:bCs w:val="0"/>
          <w:spacing w:val="-9"/>
          <w:sz w:val="21"/>
          <w:szCs w:val="21"/>
          <w:u w:val="none"/>
        </w:rPr>
        <w:t xml:space="preserve"> </w:t>
      </w:r>
      <w:r w:rsidRPr="008E31B5">
        <w:rPr>
          <w:rFonts w:asciiTheme="minorHAnsi" w:hAnsiTheme="minorHAnsi" w:cstheme="minorHAnsi"/>
          <w:b w:val="0"/>
          <w:bCs w:val="0"/>
          <w:sz w:val="21"/>
          <w:szCs w:val="21"/>
          <w:u w:val="none"/>
        </w:rPr>
        <w:t>person (peer abuse), it should be treated in a sensitive way.</w:t>
      </w:r>
    </w:p>
    <w:p w14:paraId="6AB80A6B" w14:textId="77777777" w:rsidR="008E31B5" w:rsidRPr="008E31B5" w:rsidRDefault="008E31B5" w:rsidP="00873EED">
      <w:pPr>
        <w:pStyle w:val="Heading4"/>
        <w:spacing w:before="167"/>
        <w:ind w:left="0"/>
        <w:rPr>
          <w:rFonts w:asciiTheme="minorHAnsi" w:hAnsiTheme="minorHAnsi" w:cstheme="minorHAnsi"/>
          <w:b w:val="0"/>
          <w:bCs w:val="0"/>
          <w:sz w:val="21"/>
          <w:szCs w:val="21"/>
          <w:u w:val="none"/>
        </w:rPr>
      </w:pPr>
    </w:p>
    <w:p w14:paraId="040BF7DB" w14:textId="258E2313" w:rsidR="007E5D96" w:rsidRPr="008E31B5" w:rsidRDefault="007E5D96" w:rsidP="1F1D5C93">
      <w:pPr>
        <w:pStyle w:val="ListParagraph"/>
        <w:numPr>
          <w:ilvl w:val="0"/>
          <w:numId w:val="6"/>
        </w:numPr>
        <w:tabs>
          <w:tab w:val="left" w:pos="1200"/>
        </w:tabs>
        <w:spacing w:before="159" w:line="259" w:lineRule="auto"/>
        <w:ind w:right="134" w:hanging="721"/>
        <w:rPr>
          <w:rFonts w:asciiTheme="minorHAnsi" w:hAnsiTheme="minorHAnsi" w:cstheme="minorHAnsi"/>
          <w:sz w:val="21"/>
          <w:szCs w:val="21"/>
        </w:rPr>
      </w:pPr>
      <w:r w:rsidRPr="008E31B5">
        <w:rPr>
          <w:rFonts w:asciiTheme="minorHAnsi" w:hAnsiTheme="minorHAnsi" w:cstheme="minorHAnsi"/>
          <w:sz w:val="21"/>
          <w:szCs w:val="21"/>
        </w:rPr>
        <w:lastRenderedPageBreak/>
        <w:t>Remember, a child/young person may allege abuse to you as a trusted adult at any time during your work with them. It is important that you are aware and prepared for this.</w:t>
      </w:r>
    </w:p>
    <w:p w14:paraId="5A3036BF" w14:textId="77777777" w:rsidR="007E5D96" w:rsidRPr="008E31B5" w:rsidRDefault="007E5D96" w:rsidP="0089103F">
      <w:pPr>
        <w:pStyle w:val="ListParagraph"/>
        <w:numPr>
          <w:ilvl w:val="0"/>
          <w:numId w:val="6"/>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Be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calm</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natural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2"/>
          <w:sz w:val="21"/>
          <w:szCs w:val="21"/>
        </w:rPr>
        <w:t xml:space="preserve"> possible.</w:t>
      </w:r>
    </w:p>
    <w:p w14:paraId="06B111FA" w14:textId="77777777" w:rsidR="007E5D96" w:rsidRPr="008E31B5" w:rsidRDefault="007E5D96" w:rsidP="0089103F">
      <w:pPr>
        <w:pStyle w:val="ListParagraph"/>
        <w:numPr>
          <w:ilvl w:val="0"/>
          <w:numId w:val="6"/>
        </w:numPr>
        <w:tabs>
          <w:tab w:val="left" w:pos="1200"/>
        </w:tabs>
        <w:spacing w:before="17" w:line="259" w:lineRule="auto"/>
        <w:ind w:right="132" w:hanging="721"/>
        <w:rPr>
          <w:rFonts w:asciiTheme="minorHAnsi" w:hAnsiTheme="minorHAnsi" w:cstheme="minorHAnsi"/>
          <w:sz w:val="21"/>
          <w:szCs w:val="21"/>
        </w:rPr>
      </w:pPr>
      <w:r w:rsidRPr="008E31B5">
        <w:rPr>
          <w:rFonts w:asciiTheme="minorHAnsi" w:hAnsiTheme="minorHAnsi" w:cstheme="minorHAnsi"/>
          <w:sz w:val="21"/>
          <w:szCs w:val="21"/>
        </w:rPr>
        <w:t>Remember that you have been approached because you are trusted and possibly liked. The experience of telling</w:t>
      </w:r>
      <w:r w:rsidRPr="008E31B5">
        <w:rPr>
          <w:rFonts w:asciiTheme="minorHAnsi" w:hAnsiTheme="minorHAnsi" w:cstheme="minorHAnsi"/>
          <w:spacing w:val="40"/>
          <w:sz w:val="21"/>
          <w:szCs w:val="21"/>
        </w:rPr>
        <w:t xml:space="preserve"> </w:t>
      </w:r>
      <w:r w:rsidRPr="008E31B5">
        <w:rPr>
          <w:rFonts w:asciiTheme="minorHAnsi" w:hAnsiTheme="minorHAnsi" w:cstheme="minorHAnsi"/>
          <w:sz w:val="21"/>
          <w:szCs w:val="21"/>
        </w:rPr>
        <w:t>should be a positive one so that the child will not mind talking to those involved in the investigation.</w:t>
      </w:r>
    </w:p>
    <w:p w14:paraId="520B4AC8" w14:textId="77777777" w:rsidR="007E5D96" w:rsidRPr="008E31B5" w:rsidRDefault="007E5D96" w:rsidP="0089103F">
      <w:pPr>
        <w:pStyle w:val="ListParagraph"/>
        <w:numPr>
          <w:ilvl w:val="0"/>
          <w:numId w:val="6"/>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Do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3"/>
          <w:sz w:val="21"/>
          <w:szCs w:val="21"/>
        </w:rPr>
        <w:t xml:space="preserve"> </w:t>
      </w:r>
      <w:r w:rsidRPr="008E31B5">
        <w:rPr>
          <w:rFonts w:asciiTheme="minorHAnsi" w:hAnsiTheme="minorHAnsi" w:cstheme="minorHAnsi"/>
          <w:spacing w:val="-2"/>
          <w:sz w:val="21"/>
          <w:szCs w:val="21"/>
        </w:rPr>
        <w:t>panic.</w:t>
      </w:r>
    </w:p>
    <w:p w14:paraId="1640C5E2" w14:textId="77777777" w:rsidR="007E5D96" w:rsidRPr="008E31B5" w:rsidRDefault="007E5D96"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Be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aware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talking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happened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them</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very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difficult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person.</w:t>
      </w:r>
    </w:p>
    <w:p w14:paraId="4DF41FCE" w14:textId="77777777" w:rsidR="007E5D96" w:rsidRPr="008E31B5" w:rsidRDefault="007E5D96" w:rsidP="0089103F">
      <w:pPr>
        <w:pStyle w:val="ListParagraph"/>
        <w:numPr>
          <w:ilvl w:val="0"/>
          <w:numId w:val="6"/>
        </w:numPr>
        <w:tabs>
          <w:tab w:val="left" w:pos="1200"/>
        </w:tabs>
        <w:spacing w:before="17" w:line="259" w:lineRule="auto"/>
        <w:ind w:right="126" w:hanging="721"/>
        <w:rPr>
          <w:rFonts w:asciiTheme="minorHAnsi" w:hAnsiTheme="minorHAnsi" w:cstheme="minorHAnsi"/>
          <w:sz w:val="21"/>
          <w:szCs w:val="21"/>
        </w:rPr>
      </w:pPr>
      <w:r w:rsidRPr="008E31B5">
        <w:rPr>
          <w:rFonts w:asciiTheme="minorHAnsi" w:hAnsiTheme="minorHAnsi" w:cstheme="minorHAnsi"/>
          <w:sz w:val="21"/>
          <w:szCs w:val="21"/>
        </w:rPr>
        <w:t>Remember,</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young</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initially</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testing</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your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reactions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only</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fully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open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up</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over</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period of time.</w:t>
      </w:r>
    </w:p>
    <w:p w14:paraId="2974FE39" w14:textId="77777777" w:rsidR="007E5D96" w:rsidRPr="008E31B5" w:rsidRDefault="007E5D96" w:rsidP="0089103F">
      <w:pPr>
        <w:pStyle w:val="ListParagraph"/>
        <w:numPr>
          <w:ilvl w:val="0"/>
          <w:numId w:val="6"/>
        </w:numPr>
        <w:tabs>
          <w:tab w:val="left" w:pos="1200"/>
        </w:tabs>
        <w:spacing w:before="1" w:line="259" w:lineRule="auto"/>
        <w:ind w:right="120" w:hanging="721"/>
        <w:rPr>
          <w:rFonts w:asciiTheme="minorHAnsi" w:hAnsiTheme="minorHAnsi" w:cstheme="minorHAnsi"/>
          <w:sz w:val="21"/>
          <w:szCs w:val="21"/>
        </w:rPr>
      </w:pPr>
      <w:r w:rsidRPr="008E31B5">
        <w:rPr>
          <w:rFonts w:asciiTheme="minorHAnsi" w:hAnsiTheme="minorHAnsi" w:cstheme="minorHAnsi"/>
          <w:sz w:val="21"/>
          <w:szCs w:val="21"/>
        </w:rPr>
        <w:t>Listen to what the child/young person has to say. Give them the time and opportunity to tell as much as they are able and wish to. See when listening to young people below.</w:t>
      </w:r>
    </w:p>
    <w:p w14:paraId="0849A920" w14:textId="77777777" w:rsidR="007E5D96" w:rsidRPr="008E31B5" w:rsidRDefault="007E5D96" w:rsidP="0089103F">
      <w:pPr>
        <w:pStyle w:val="ListParagraph"/>
        <w:numPr>
          <w:ilvl w:val="0"/>
          <w:numId w:val="6"/>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Do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pressurise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Allow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him</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her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talk</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their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own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pace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their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own</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language.</w:t>
      </w:r>
    </w:p>
    <w:p w14:paraId="0CE9F0FE" w14:textId="3DE6F15F" w:rsidR="007E5D96" w:rsidRPr="008E31B5" w:rsidRDefault="007E5D96" w:rsidP="0089103F">
      <w:pPr>
        <w:pStyle w:val="ListParagraph"/>
        <w:numPr>
          <w:ilvl w:val="0"/>
          <w:numId w:val="6"/>
        </w:numPr>
        <w:tabs>
          <w:tab w:val="left" w:pos="1200"/>
        </w:tabs>
        <w:spacing w:before="18"/>
        <w:ind w:hanging="720"/>
        <w:rPr>
          <w:rFonts w:asciiTheme="minorHAnsi" w:hAnsiTheme="minorHAnsi" w:cstheme="minorHAnsi"/>
          <w:sz w:val="21"/>
          <w:szCs w:val="21"/>
        </w:rPr>
      </w:pPr>
      <w:r w:rsidRPr="008E31B5">
        <w:rPr>
          <w:rFonts w:asciiTheme="minorHAnsi" w:hAnsiTheme="minorHAnsi" w:cstheme="minorHAnsi"/>
          <w:sz w:val="21"/>
          <w:szCs w:val="21"/>
        </w:rPr>
        <w:t>Conceal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signs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disgust,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anger</w:t>
      </w:r>
      <w:r w:rsidR="005746D5" w:rsidRPr="008E31B5">
        <w:rPr>
          <w:rFonts w:asciiTheme="minorHAnsi" w:hAnsiTheme="minorHAnsi" w:cstheme="minorHAnsi"/>
          <w:sz w:val="21"/>
          <w:szCs w:val="21"/>
        </w:rPr>
        <w: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disbelief.</w:t>
      </w:r>
    </w:p>
    <w:p w14:paraId="05CEF4E1" w14:textId="5918338F" w:rsidR="007E5D96" w:rsidRPr="008E31B5" w:rsidRDefault="007E5D96" w:rsidP="0089103F">
      <w:pPr>
        <w:pStyle w:val="ListParagraph"/>
        <w:numPr>
          <w:ilvl w:val="0"/>
          <w:numId w:val="6"/>
        </w:numPr>
        <w:tabs>
          <w:tab w:val="left" w:pos="1200"/>
        </w:tabs>
        <w:spacing w:before="19" w:line="259" w:lineRule="auto"/>
        <w:ind w:right="117" w:hanging="721"/>
        <w:rPr>
          <w:rFonts w:asciiTheme="minorHAnsi" w:hAnsiTheme="minorHAnsi" w:cstheme="minorHAnsi"/>
          <w:sz w:val="21"/>
          <w:szCs w:val="21"/>
        </w:rPr>
      </w:pPr>
      <w:r w:rsidRPr="008E31B5">
        <w:rPr>
          <w:rFonts w:asciiTheme="minorHAnsi" w:hAnsiTheme="minorHAnsi" w:cstheme="minorHAnsi"/>
          <w:sz w:val="21"/>
          <w:szCs w:val="21"/>
        </w:rPr>
        <w:t>Listen to what the child or young person has to say and follow Hockey Ireland procedures</w:t>
      </w:r>
      <w:r w:rsidRPr="008E31B5">
        <w:rPr>
          <w:rFonts w:asciiTheme="minorHAnsi" w:hAnsiTheme="minorHAnsi" w:cstheme="minorHAnsi"/>
          <w:spacing w:val="-2"/>
          <w:sz w:val="21"/>
          <w:szCs w:val="21"/>
        </w:rPr>
        <w:t>.</w:t>
      </w:r>
    </w:p>
    <w:p w14:paraId="6F94FC7B" w14:textId="77777777" w:rsidR="007E5D96" w:rsidRPr="008E31B5" w:rsidRDefault="007E5D96" w:rsidP="0089103F">
      <w:pPr>
        <w:pStyle w:val="ListParagraph"/>
        <w:numPr>
          <w:ilvl w:val="0"/>
          <w:numId w:val="6"/>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It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important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differentiate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between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carried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act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itself.</w:t>
      </w:r>
    </w:p>
    <w:p w14:paraId="41A6E2FC" w14:textId="77777777" w:rsidR="007E5D96" w:rsidRPr="008E31B5" w:rsidRDefault="007E5D96" w:rsidP="0089103F">
      <w:pPr>
        <w:pStyle w:val="ListParagraph"/>
        <w:numPr>
          <w:ilvl w:val="0"/>
          <w:numId w:val="6"/>
        </w:numPr>
        <w:tabs>
          <w:tab w:val="left" w:pos="1200"/>
        </w:tabs>
        <w:spacing w:before="17" w:line="259" w:lineRule="auto"/>
        <w:ind w:right="123" w:hanging="721"/>
        <w:rPr>
          <w:rFonts w:asciiTheme="minorHAnsi" w:hAnsiTheme="minorHAnsi" w:cstheme="minorHAnsi"/>
          <w:sz w:val="21"/>
          <w:szCs w:val="21"/>
        </w:rPr>
      </w:pPr>
      <w:r w:rsidRPr="008E31B5">
        <w:rPr>
          <w:rFonts w:asciiTheme="minorHAnsi" w:hAnsiTheme="minorHAnsi" w:cstheme="minorHAnsi"/>
          <w:sz w:val="21"/>
          <w:szCs w:val="21"/>
        </w:rPr>
        <w:t>It is important to reassure the child/young person that</w:t>
      </w:r>
      <w:r w:rsidRPr="008E31B5">
        <w:rPr>
          <w:rFonts w:asciiTheme="minorHAnsi" w:hAnsiTheme="minorHAnsi" w:cstheme="minorHAnsi"/>
          <w:spacing w:val="20"/>
          <w:sz w:val="21"/>
          <w:szCs w:val="21"/>
        </w:rPr>
        <w:t xml:space="preserve"> </w:t>
      </w:r>
      <w:r w:rsidRPr="008E31B5">
        <w:rPr>
          <w:rFonts w:asciiTheme="minorHAnsi" w:hAnsiTheme="minorHAnsi" w:cstheme="minorHAnsi"/>
          <w:sz w:val="21"/>
          <w:szCs w:val="21"/>
        </w:rPr>
        <w:t>they have done the right thing in talking about what was</w:t>
      </w:r>
      <w:r w:rsidRPr="008E31B5">
        <w:rPr>
          <w:rFonts w:asciiTheme="minorHAnsi" w:hAnsiTheme="minorHAnsi" w:cstheme="minorHAnsi"/>
          <w:spacing w:val="80"/>
          <w:sz w:val="21"/>
          <w:szCs w:val="21"/>
        </w:rPr>
        <w:t xml:space="preserve"> </w:t>
      </w:r>
      <w:r w:rsidRPr="008E31B5">
        <w:rPr>
          <w:rFonts w:asciiTheme="minorHAnsi" w:hAnsiTheme="minorHAnsi" w:cstheme="minorHAnsi"/>
          <w:sz w:val="21"/>
          <w:szCs w:val="21"/>
        </w:rPr>
        <w:t>worrying them.</w:t>
      </w:r>
    </w:p>
    <w:p w14:paraId="3A5EB164" w14:textId="247582E5" w:rsidR="007E5D96" w:rsidRPr="008E31B5" w:rsidRDefault="007E5D96" w:rsidP="0089103F">
      <w:pPr>
        <w:pStyle w:val="ListParagraph"/>
        <w:numPr>
          <w:ilvl w:val="0"/>
          <w:numId w:val="6"/>
        </w:numPr>
        <w:tabs>
          <w:tab w:val="left" w:pos="1200"/>
        </w:tabs>
        <w:spacing w:before="1" w:line="259" w:lineRule="auto"/>
        <w:ind w:right="130" w:hanging="721"/>
        <w:rPr>
          <w:rFonts w:asciiTheme="minorHAnsi" w:hAnsiTheme="minorHAnsi" w:cstheme="minorHAnsi"/>
          <w:sz w:val="21"/>
          <w:szCs w:val="21"/>
        </w:rPr>
      </w:pPr>
      <w:r w:rsidRPr="008E31B5">
        <w:rPr>
          <w:rFonts w:asciiTheme="minorHAnsi" w:hAnsiTheme="minorHAnsi" w:cstheme="minorHAnsi"/>
          <w:sz w:val="21"/>
          <w:szCs w:val="21"/>
        </w:rPr>
        <w:t>Be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honest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tell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them</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 is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possible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keep</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secret</w:t>
      </w:r>
      <w:r w:rsidR="005746D5" w:rsidRPr="008E31B5">
        <w:rPr>
          <w:rFonts w:asciiTheme="minorHAnsi" w:hAnsiTheme="minorHAnsi" w:cstheme="minorHAnsi"/>
          <w:sz w:val="21"/>
          <w:szCs w:val="21"/>
        </w:rPr>
        <w: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but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you</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will maintain confidentiality.</w:t>
      </w:r>
    </w:p>
    <w:p w14:paraId="5DC82CFB" w14:textId="77777777" w:rsidR="007E5D96" w:rsidRPr="008E31B5" w:rsidRDefault="007E5D96" w:rsidP="007E5D96">
      <w:pPr>
        <w:pStyle w:val="BodyText"/>
        <w:spacing w:before="177"/>
        <w:rPr>
          <w:rFonts w:asciiTheme="minorHAnsi" w:hAnsiTheme="minorHAnsi" w:cstheme="minorHAnsi"/>
          <w:sz w:val="21"/>
          <w:szCs w:val="21"/>
        </w:rPr>
      </w:pPr>
    </w:p>
    <w:p w14:paraId="63728959" w14:textId="77777777" w:rsidR="007E5D96" w:rsidRPr="008E31B5" w:rsidRDefault="007E5D96" w:rsidP="007E5D96">
      <w:pPr>
        <w:ind w:left="120"/>
        <w:jc w:val="both"/>
        <w:rPr>
          <w:rFonts w:asciiTheme="minorHAnsi" w:hAnsiTheme="minorHAnsi" w:cstheme="minorHAnsi"/>
          <w:b/>
          <w:sz w:val="21"/>
          <w:szCs w:val="21"/>
        </w:rPr>
      </w:pPr>
      <w:r w:rsidRPr="008E31B5">
        <w:rPr>
          <w:rFonts w:asciiTheme="minorHAnsi" w:hAnsiTheme="minorHAnsi" w:cstheme="minorHAnsi"/>
          <w:b/>
          <w:sz w:val="21"/>
          <w:szCs w:val="21"/>
        </w:rPr>
        <w:t>When</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listening</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the</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young</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person,</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ask</w:t>
      </w:r>
      <w:r w:rsidRPr="008E31B5">
        <w:rPr>
          <w:rFonts w:asciiTheme="minorHAnsi" w:hAnsiTheme="minorHAnsi" w:cstheme="minorHAnsi"/>
          <w:b/>
          <w:spacing w:val="-4"/>
          <w:sz w:val="21"/>
          <w:szCs w:val="21"/>
        </w:rPr>
        <w:t xml:space="preserve"> </w:t>
      </w:r>
      <w:r w:rsidRPr="008E31B5">
        <w:rPr>
          <w:rFonts w:asciiTheme="minorHAnsi" w:hAnsiTheme="minorHAnsi" w:cstheme="minorHAnsi"/>
          <w:b/>
          <w:sz w:val="21"/>
          <w:szCs w:val="21"/>
        </w:rPr>
        <w:t>open</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questions:</w:t>
      </w:r>
    </w:p>
    <w:p w14:paraId="3C0C1850" w14:textId="77777777" w:rsidR="007E5D96" w:rsidRPr="008E31B5" w:rsidRDefault="007E5D96" w:rsidP="0089103F">
      <w:pPr>
        <w:pStyle w:val="ListParagraph"/>
        <w:numPr>
          <w:ilvl w:val="0"/>
          <w:numId w:val="6"/>
        </w:numPr>
        <w:tabs>
          <w:tab w:val="left" w:pos="1200"/>
        </w:tabs>
        <w:spacing w:before="181"/>
        <w:ind w:hanging="720"/>
        <w:rPr>
          <w:rFonts w:asciiTheme="minorHAnsi" w:hAnsiTheme="minorHAnsi" w:cstheme="minorHAnsi"/>
          <w:sz w:val="21"/>
          <w:szCs w:val="21"/>
        </w:rPr>
      </w:pPr>
      <w:r w:rsidRPr="008E31B5">
        <w:rPr>
          <w:rFonts w:asciiTheme="minorHAnsi" w:hAnsiTheme="minorHAnsi" w:cstheme="minorHAnsi"/>
          <w:sz w:val="21"/>
          <w:szCs w:val="21"/>
        </w:rPr>
        <w:t>Questions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supportive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purpose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clarification</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only.</w:t>
      </w:r>
    </w:p>
    <w:p w14:paraId="370D8E01" w14:textId="77777777" w:rsidR="007E5D96" w:rsidRPr="008E31B5" w:rsidRDefault="007E5D96"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Avoid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leading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questions,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such</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asking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whether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specific</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carried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abuse.</w:t>
      </w:r>
    </w:p>
    <w:p w14:paraId="1E0D8725" w14:textId="77777777" w:rsidR="007E5D96" w:rsidRPr="008E31B5" w:rsidRDefault="007E5D96" w:rsidP="0089103F">
      <w:pPr>
        <w:pStyle w:val="ListParagraph"/>
        <w:numPr>
          <w:ilvl w:val="0"/>
          <w:numId w:val="6"/>
        </w:numPr>
        <w:tabs>
          <w:tab w:val="left" w:pos="1200"/>
        </w:tabs>
        <w:spacing w:before="20" w:line="259" w:lineRule="auto"/>
        <w:ind w:right="131" w:hanging="721"/>
        <w:rPr>
          <w:rFonts w:asciiTheme="minorHAnsi" w:hAnsiTheme="minorHAnsi" w:cstheme="minorHAnsi"/>
          <w:sz w:val="21"/>
          <w:szCs w:val="21"/>
        </w:rPr>
      </w:pPr>
      <w:r w:rsidRPr="008E31B5">
        <w:rPr>
          <w:rFonts w:asciiTheme="minorHAnsi" w:hAnsiTheme="minorHAnsi" w:cstheme="minorHAnsi"/>
          <w:sz w:val="21"/>
          <w:szCs w:val="21"/>
        </w:rPr>
        <w:t>You should also avoid asking about intimate details or suggesting that something else may have happened other</w:t>
      </w:r>
      <w:r w:rsidRPr="008E31B5">
        <w:rPr>
          <w:rFonts w:asciiTheme="minorHAnsi" w:hAnsiTheme="minorHAnsi" w:cstheme="minorHAnsi"/>
          <w:spacing w:val="40"/>
          <w:sz w:val="21"/>
          <w:szCs w:val="21"/>
        </w:rPr>
        <w:t xml:space="preserve"> </w:t>
      </w:r>
      <w:r w:rsidRPr="008E31B5">
        <w:rPr>
          <w:rFonts w:asciiTheme="minorHAnsi" w:hAnsiTheme="minorHAnsi" w:cstheme="minorHAnsi"/>
          <w:sz w:val="21"/>
          <w:szCs w:val="21"/>
        </w:rPr>
        <w:t>than what you have been told.</w:t>
      </w:r>
    </w:p>
    <w:p w14:paraId="08065490" w14:textId="77777777" w:rsidR="007E5D96" w:rsidRPr="008E31B5" w:rsidRDefault="007E5D96" w:rsidP="007E5D96">
      <w:pPr>
        <w:pStyle w:val="BodyText"/>
        <w:spacing w:before="18"/>
        <w:rPr>
          <w:rFonts w:asciiTheme="minorHAnsi" w:hAnsiTheme="minorHAnsi" w:cstheme="minorHAnsi"/>
          <w:sz w:val="21"/>
          <w:szCs w:val="21"/>
        </w:rPr>
      </w:pPr>
    </w:p>
    <w:p w14:paraId="75E6BBAD" w14:textId="6E650F4F" w:rsidR="007E5D96" w:rsidRPr="008E31B5" w:rsidRDefault="007E5D96" w:rsidP="007E5D96">
      <w:pPr>
        <w:ind w:left="480"/>
        <w:rPr>
          <w:rFonts w:asciiTheme="minorHAnsi" w:hAnsiTheme="minorHAnsi" w:cstheme="minorHAnsi"/>
          <w:sz w:val="21"/>
          <w:szCs w:val="21"/>
        </w:rPr>
      </w:pPr>
      <w:r w:rsidRPr="008E31B5">
        <w:rPr>
          <w:rFonts w:asciiTheme="minorHAnsi" w:hAnsiTheme="minorHAnsi" w:cstheme="minorHAnsi"/>
          <w:sz w:val="21"/>
          <w:szCs w:val="21"/>
        </w:rPr>
        <w:t>Let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talk</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t>
      </w:r>
      <w:r w:rsidRPr="008E31B5">
        <w:rPr>
          <w:rFonts w:asciiTheme="minorHAnsi" w:hAnsiTheme="minorHAnsi" w:cstheme="minorHAnsi"/>
          <w:spacing w:val="-5"/>
          <w:sz w:val="21"/>
          <w:szCs w:val="21"/>
        </w:rPr>
        <w:t xml:space="preserve"> </w:t>
      </w:r>
      <w:r w:rsidR="005746D5" w:rsidRPr="008E31B5">
        <w:rPr>
          <w:rFonts w:asciiTheme="minorHAnsi" w:hAnsiTheme="minorHAnsi" w:cstheme="minorHAnsi"/>
          <w:sz w:val="21"/>
          <w:szCs w:val="21"/>
        </w:rPr>
        <w:t>do not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interview.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Allow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talk</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facilitating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them</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open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questions</w:t>
      </w:r>
      <w:r w:rsidRPr="008E31B5">
        <w:rPr>
          <w:rFonts w:asciiTheme="minorHAnsi" w:hAnsiTheme="minorHAnsi" w:cstheme="minorHAnsi"/>
          <w:spacing w:val="-5"/>
          <w:sz w:val="21"/>
          <w:szCs w:val="21"/>
        </w:rPr>
        <w:t xml:space="preserve"> </w:t>
      </w:r>
      <w:r w:rsidR="005746D5" w:rsidRPr="008E31B5">
        <w:rPr>
          <w:rFonts w:asciiTheme="minorHAnsi" w:hAnsiTheme="minorHAnsi" w:cstheme="minorHAnsi"/>
          <w:spacing w:val="-2"/>
          <w:sz w:val="21"/>
          <w:szCs w:val="21"/>
        </w:rPr>
        <w:t>like.</w:t>
      </w:r>
    </w:p>
    <w:p w14:paraId="2FBAD1DC" w14:textId="6B45F967" w:rsidR="007E5D96" w:rsidRPr="008E31B5" w:rsidRDefault="007E5D96"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Tell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me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what</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happened</w:t>
      </w:r>
      <w:r w:rsidR="00F57A6D" w:rsidRPr="008E31B5">
        <w:rPr>
          <w:rFonts w:asciiTheme="minorHAnsi" w:hAnsiTheme="minorHAnsi" w:cstheme="minorHAnsi"/>
          <w:spacing w:val="-2"/>
          <w:sz w:val="21"/>
          <w:szCs w:val="21"/>
        </w:rPr>
        <w:t>?</w:t>
      </w:r>
    </w:p>
    <w:p w14:paraId="2D11C20F" w14:textId="36092E54" w:rsidR="007E5D96" w:rsidRPr="008E31B5" w:rsidRDefault="007E5D96" w:rsidP="0089103F">
      <w:pPr>
        <w:pStyle w:val="ListParagraph"/>
        <w:numPr>
          <w:ilvl w:val="0"/>
          <w:numId w:val="6"/>
        </w:numPr>
        <w:tabs>
          <w:tab w:val="left" w:pos="1200"/>
        </w:tabs>
        <w:spacing w:before="19"/>
        <w:ind w:hanging="720"/>
        <w:rPr>
          <w:rFonts w:asciiTheme="minorHAnsi" w:hAnsiTheme="minorHAnsi" w:cstheme="minorHAnsi"/>
          <w:sz w:val="21"/>
          <w:szCs w:val="21"/>
        </w:rPr>
      </w:pPr>
      <w:r w:rsidRPr="008E31B5">
        <w:rPr>
          <w:rFonts w:asciiTheme="minorHAnsi" w:hAnsiTheme="minorHAnsi" w:cstheme="minorHAnsi"/>
          <w:sz w:val="21"/>
          <w:szCs w:val="21"/>
        </w:rPr>
        <w:t>Tell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me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more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part</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were</w:t>
      </w:r>
      <w:r w:rsidR="00F57A6D" w:rsidRPr="008E31B5">
        <w:rPr>
          <w:rFonts w:asciiTheme="minorHAnsi" w:hAnsiTheme="minorHAnsi" w:cstheme="minorHAnsi"/>
          <w:spacing w:val="-2"/>
          <w:sz w:val="21"/>
          <w:szCs w:val="21"/>
        </w:rPr>
        <w:t>?</w:t>
      </w:r>
    </w:p>
    <w:p w14:paraId="1D4E8AD3" w14:textId="6FA5E71A" w:rsidR="007E5D96" w:rsidRPr="008E31B5" w:rsidRDefault="007E5D96" w:rsidP="0089103F">
      <w:pPr>
        <w:pStyle w:val="ListParagraph"/>
        <w:numPr>
          <w:ilvl w:val="0"/>
          <w:numId w:val="6"/>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What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happened</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4"/>
          <w:sz w:val="21"/>
          <w:szCs w:val="21"/>
        </w:rPr>
        <w:t>next</w:t>
      </w:r>
      <w:r w:rsidR="00F57A6D" w:rsidRPr="008E31B5">
        <w:rPr>
          <w:rFonts w:asciiTheme="minorHAnsi" w:hAnsiTheme="minorHAnsi" w:cstheme="minorHAnsi"/>
          <w:spacing w:val="-4"/>
          <w:sz w:val="21"/>
          <w:szCs w:val="21"/>
        </w:rPr>
        <w:t>?</w:t>
      </w:r>
    </w:p>
    <w:p w14:paraId="568F4052" w14:textId="77777777" w:rsidR="008E31B5" w:rsidRDefault="008E31B5" w:rsidP="007E5D96">
      <w:pPr>
        <w:spacing w:before="18"/>
        <w:ind w:left="480"/>
        <w:rPr>
          <w:rFonts w:asciiTheme="minorHAnsi" w:hAnsiTheme="minorHAnsi" w:cstheme="minorHAnsi"/>
          <w:sz w:val="21"/>
          <w:szCs w:val="21"/>
        </w:rPr>
      </w:pPr>
    </w:p>
    <w:p w14:paraId="66338659" w14:textId="04A30A59" w:rsidR="008C02C2" w:rsidRPr="008E31B5" w:rsidRDefault="007E5D96" w:rsidP="008E31B5">
      <w:pPr>
        <w:spacing w:before="18"/>
        <w:ind w:left="480"/>
        <w:rPr>
          <w:rFonts w:asciiTheme="minorHAnsi" w:hAnsiTheme="minorHAnsi" w:cstheme="minorHAnsi"/>
          <w:sz w:val="21"/>
          <w:szCs w:val="21"/>
        </w:rPr>
      </w:pPr>
      <w:r w:rsidRPr="008E31B5">
        <w:rPr>
          <w:rFonts w:asciiTheme="minorHAnsi" w:hAnsiTheme="minorHAnsi" w:cstheme="minorHAnsi"/>
          <w:sz w:val="21"/>
          <w:szCs w:val="21"/>
        </w:rPr>
        <w:t>To</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gather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basic</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you</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need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ask</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specific</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closed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questions,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what,</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how).</w:t>
      </w:r>
    </w:p>
    <w:p w14:paraId="3129E1B3" w14:textId="3FEA6E4F" w:rsidR="00EC5925" w:rsidRPr="008E31B5" w:rsidRDefault="00EC5925" w:rsidP="00832E82">
      <w:pPr>
        <w:spacing w:before="185" w:line="256" w:lineRule="auto"/>
        <w:ind w:right="113"/>
        <w:jc w:val="both"/>
        <w:rPr>
          <w:rFonts w:asciiTheme="minorHAnsi" w:hAnsiTheme="minorHAnsi" w:cstheme="minorHAnsi"/>
          <w:sz w:val="21"/>
          <w:szCs w:val="21"/>
        </w:rPr>
      </w:pPr>
      <w:r w:rsidRPr="008E31B5">
        <w:rPr>
          <w:rFonts w:asciiTheme="minorHAnsi" w:hAnsiTheme="minorHAnsi" w:cstheme="minorHAnsi"/>
          <w:b/>
          <w:bCs/>
          <w:color w:val="002060"/>
          <w:sz w:val="21"/>
          <w:szCs w:val="21"/>
        </w:rPr>
        <w:t>Refer</w:t>
      </w:r>
      <w:r w:rsidR="00BC6634" w:rsidRPr="008E31B5">
        <w:rPr>
          <w:rFonts w:asciiTheme="minorHAnsi" w:hAnsiTheme="minorHAnsi" w:cstheme="minorHAnsi"/>
          <w:b/>
          <w:bCs/>
          <w:color w:val="002060"/>
          <w:sz w:val="21"/>
          <w:szCs w:val="21"/>
        </w:rPr>
        <w:t>ring (reporting)</w:t>
      </w:r>
      <w:r w:rsidRPr="008E31B5">
        <w:rPr>
          <w:rFonts w:asciiTheme="minorHAnsi" w:hAnsiTheme="minorHAnsi" w:cstheme="minorHAnsi"/>
          <w:b/>
          <w:bCs/>
          <w:color w:val="002060"/>
          <w:sz w:val="21"/>
          <w:szCs w:val="21"/>
        </w:rPr>
        <w:t xml:space="preserve"> </w:t>
      </w:r>
      <w:r w:rsidRPr="008E31B5">
        <w:rPr>
          <w:rFonts w:asciiTheme="minorHAnsi" w:hAnsiTheme="minorHAnsi" w:cstheme="minorHAnsi"/>
          <w:b/>
          <w:bCs/>
          <w:sz w:val="21"/>
          <w:szCs w:val="21"/>
        </w:rPr>
        <w:t>-</w:t>
      </w:r>
      <w:r w:rsidRPr="008E31B5">
        <w:rPr>
          <w:rFonts w:asciiTheme="minorHAnsi" w:hAnsiTheme="minorHAnsi" w:cstheme="minorHAnsi"/>
          <w:sz w:val="21"/>
          <w:szCs w:val="21"/>
        </w:rPr>
        <w:t xml:space="preserve"> Follow your procedures to report a concern and after you have referred </w:t>
      </w:r>
      <w:r w:rsidR="00F57A6D" w:rsidRPr="008E31B5">
        <w:rPr>
          <w:rFonts w:asciiTheme="minorHAnsi" w:hAnsiTheme="minorHAnsi" w:cstheme="minorHAnsi"/>
          <w:sz w:val="21"/>
          <w:szCs w:val="21"/>
        </w:rPr>
        <w:t>on,</w:t>
      </w:r>
      <w:r w:rsidRPr="008E31B5">
        <w:rPr>
          <w:rFonts w:asciiTheme="minorHAnsi" w:hAnsiTheme="minorHAnsi" w:cstheme="minorHAnsi"/>
          <w:sz w:val="21"/>
          <w:szCs w:val="21"/>
        </w:rPr>
        <w:t xml:space="preserve"> please record what people have said and what they have committed to do.</w:t>
      </w:r>
    </w:p>
    <w:p w14:paraId="583ABFCF" w14:textId="646B38EE" w:rsidR="00B247A5" w:rsidRPr="008E31B5" w:rsidRDefault="00B247A5" w:rsidP="1F1D5C93">
      <w:pPr>
        <w:spacing w:before="185" w:line="256" w:lineRule="auto"/>
        <w:ind w:right="113"/>
        <w:jc w:val="both"/>
        <w:rPr>
          <w:rFonts w:asciiTheme="minorHAnsi" w:hAnsiTheme="minorHAnsi" w:cstheme="minorHAnsi"/>
          <w:sz w:val="21"/>
          <w:szCs w:val="21"/>
        </w:rPr>
      </w:pPr>
      <w:r w:rsidRPr="008E31B5">
        <w:rPr>
          <w:rFonts w:asciiTheme="minorHAnsi" w:hAnsiTheme="minorHAnsi" w:cstheme="minorHAnsi"/>
          <w:sz w:val="21"/>
          <w:szCs w:val="21"/>
        </w:rPr>
        <w:t>Regardless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how</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comes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leader/volunteer’s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attention,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2"/>
          <w:sz w:val="21"/>
          <w:szCs w:val="21"/>
        </w:rPr>
        <w:t xml:space="preserve"> </w:t>
      </w:r>
      <w:r w:rsidRPr="008E31B5">
        <w:rPr>
          <w:rFonts w:asciiTheme="minorHAnsi" w:hAnsiTheme="minorHAnsi" w:cstheme="minorHAnsi"/>
          <w:b/>
          <w:sz w:val="21"/>
          <w:szCs w:val="21"/>
          <w:u w:val="single"/>
        </w:rPr>
        <w:t>must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reported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(DLP) and National Children’s Officer.</w:t>
      </w:r>
      <w:r w:rsidR="20CF1667" w:rsidRPr="008E31B5">
        <w:rPr>
          <w:rFonts w:asciiTheme="minorHAnsi" w:hAnsiTheme="minorHAnsi" w:cstheme="minorHAnsi"/>
          <w:sz w:val="21"/>
          <w:szCs w:val="21"/>
        </w:rPr>
        <w:t xml:space="preserve"> </w:t>
      </w:r>
      <w:r w:rsidR="1A880C83" w:rsidRPr="008E31B5">
        <w:rPr>
          <w:rFonts w:asciiTheme="minorHAnsi" w:hAnsiTheme="minorHAnsi" w:cstheme="minorHAnsi"/>
          <w:b/>
          <w:bCs/>
          <w:sz w:val="21"/>
          <w:szCs w:val="21"/>
        </w:rPr>
        <w:t>In addition</w:t>
      </w:r>
      <w:r w:rsidR="20CF1667" w:rsidRPr="008E31B5">
        <w:rPr>
          <w:rFonts w:asciiTheme="minorHAnsi" w:hAnsiTheme="minorHAnsi" w:cstheme="minorHAnsi"/>
          <w:b/>
          <w:bCs/>
          <w:sz w:val="21"/>
          <w:szCs w:val="21"/>
        </w:rPr>
        <w:t>,</w:t>
      </w:r>
      <w:r w:rsidR="20CF1667" w:rsidRPr="008E31B5">
        <w:rPr>
          <w:rFonts w:asciiTheme="minorHAnsi" w:hAnsiTheme="minorHAnsi" w:cstheme="minorHAnsi"/>
          <w:sz w:val="21"/>
          <w:szCs w:val="21"/>
        </w:rPr>
        <w:t xml:space="preserve"> a leader can report directly to Tusla/Gateway</w:t>
      </w:r>
      <w:r w:rsidR="2E1F2A47" w:rsidRPr="008E31B5">
        <w:rPr>
          <w:rFonts w:asciiTheme="minorHAnsi" w:hAnsiTheme="minorHAnsi" w:cstheme="minorHAnsi"/>
          <w:sz w:val="21"/>
          <w:szCs w:val="21"/>
        </w:rPr>
        <w:t xml:space="preserve"> directly. </w:t>
      </w:r>
    </w:p>
    <w:p w14:paraId="60DD549E" w14:textId="36043F03" w:rsidR="00B247A5" w:rsidRPr="008E31B5" w:rsidRDefault="00B247A5" w:rsidP="00F57A6D">
      <w:pPr>
        <w:spacing w:before="166" w:line="256" w:lineRule="auto"/>
        <w:ind w:right="114"/>
        <w:jc w:val="both"/>
        <w:rPr>
          <w:rFonts w:asciiTheme="minorHAnsi" w:hAnsiTheme="minorHAnsi" w:cstheme="minorHAnsi"/>
          <w:sz w:val="21"/>
          <w:szCs w:val="21"/>
        </w:rPr>
      </w:pPr>
      <w:r w:rsidRPr="008E31B5">
        <w:rPr>
          <w:rFonts w:asciiTheme="minorHAnsi" w:hAnsiTheme="minorHAnsi" w:cstheme="minorHAnsi"/>
          <w:sz w:val="21"/>
          <w:szCs w:val="21"/>
        </w:rPr>
        <w:t>The Designated Liaison Person (DLP), in consultation with the person who raised the concern, will decide if reasonable grounds for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exist</w:t>
      </w:r>
      <w:r w:rsidR="00F57A6D" w:rsidRPr="008E31B5">
        <w:rPr>
          <w:rFonts w:asciiTheme="minorHAnsi" w:hAnsiTheme="minorHAnsi" w:cstheme="minorHAnsi"/>
          <w:sz w:val="21"/>
          <w:szCs w:val="21"/>
        </w:rPr>
        <w:t xml:space="preserve"> (see above)</w:t>
      </w:r>
      <w:r w:rsidRPr="008E31B5">
        <w:rPr>
          <w:rFonts w:asciiTheme="minorHAnsi" w:hAnsiTheme="minorHAnsi" w:cstheme="minorHAnsi"/>
          <w:sz w:val="21"/>
          <w:szCs w:val="21"/>
        </w:rPr>
        <w: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If</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reasonable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grounds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exist,</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Tusla/Gateway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duty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social worker. If as the DLP you decide not to report a concern to Tusla/Gateway, the following steps will be taken:</w:t>
      </w:r>
    </w:p>
    <w:p w14:paraId="26042B3C" w14:textId="77777777" w:rsidR="00B247A5" w:rsidRPr="008E31B5" w:rsidRDefault="00B247A5" w:rsidP="0089103F">
      <w:pPr>
        <w:pStyle w:val="ListParagraph"/>
        <w:numPr>
          <w:ilvl w:val="0"/>
          <w:numId w:val="6"/>
        </w:numPr>
        <w:tabs>
          <w:tab w:val="left" w:pos="1200"/>
        </w:tabs>
        <w:spacing w:before="167"/>
        <w:ind w:hanging="720"/>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reasons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reporting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recorded.</w:t>
      </w:r>
    </w:p>
    <w:p w14:paraId="08FB5D9D" w14:textId="77777777" w:rsidR="00B247A5" w:rsidRPr="008E31B5" w:rsidRDefault="00B247A5" w:rsidP="0089103F">
      <w:pPr>
        <w:pStyle w:val="ListParagraph"/>
        <w:numPr>
          <w:ilvl w:val="0"/>
          <w:numId w:val="6"/>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z w:val="21"/>
          <w:szCs w:val="21"/>
        </w:rPr>
        <w:t>Any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actions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taken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result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recorded.</w:t>
      </w:r>
    </w:p>
    <w:p w14:paraId="2E430815" w14:textId="77777777" w:rsidR="00B247A5" w:rsidRPr="008E31B5" w:rsidRDefault="00B247A5" w:rsidP="0089103F">
      <w:pPr>
        <w:pStyle w:val="ListParagraph"/>
        <w:numPr>
          <w:ilvl w:val="0"/>
          <w:numId w:val="6"/>
        </w:numPr>
        <w:tabs>
          <w:tab w:val="left" w:pos="1200"/>
        </w:tabs>
        <w:spacing w:before="20" w:line="259" w:lineRule="auto"/>
        <w:ind w:right="683" w:hanging="721"/>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employee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leader/volunteer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raised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concern should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given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clear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written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explanation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 reasons why the concern is not being reported to Tusla/Gateway.</w:t>
      </w:r>
    </w:p>
    <w:p w14:paraId="5C99E25F" w14:textId="77777777" w:rsidR="00B247A5" w:rsidRPr="008E31B5" w:rsidRDefault="00B247A5" w:rsidP="0089103F">
      <w:pPr>
        <w:pStyle w:val="ListParagraph"/>
        <w:numPr>
          <w:ilvl w:val="0"/>
          <w:numId w:val="6"/>
        </w:numPr>
        <w:tabs>
          <w:tab w:val="left" w:pos="1200"/>
        </w:tabs>
        <w:spacing w:before="1" w:line="259" w:lineRule="auto"/>
        <w:ind w:right="368" w:hanging="721"/>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employee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leader/volunteer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advised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remain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concerned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situation,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are free to make a report to Tusla/Gateway team or An Garda Síochána/PSNI.</w:t>
      </w:r>
    </w:p>
    <w:p w14:paraId="67DA7313" w14:textId="77777777" w:rsidR="008E31B5" w:rsidRDefault="00B247A5" w:rsidP="00B247A5">
      <w:pPr>
        <w:spacing w:before="243"/>
        <w:ind w:left="120" w:right="113"/>
        <w:jc w:val="both"/>
        <w:rPr>
          <w:rFonts w:asciiTheme="minorHAnsi" w:hAnsiTheme="minorHAnsi" w:cstheme="minorHAnsi"/>
          <w:sz w:val="21"/>
          <w:szCs w:val="21"/>
        </w:rPr>
      </w:pPr>
      <w:r w:rsidRPr="008E31B5">
        <w:rPr>
          <w:rFonts w:asciiTheme="minorHAnsi" w:hAnsiTheme="minorHAnsi" w:cstheme="minorHAnsi"/>
          <w:sz w:val="21"/>
          <w:szCs w:val="21"/>
        </w:rPr>
        <w:t>A</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anyone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organisation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but</w:t>
      </w:r>
      <w:r w:rsidRPr="008E31B5">
        <w:rPr>
          <w:rFonts w:asciiTheme="minorHAnsi" w:hAnsiTheme="minorHAnsi" w:cstheme="minorHAnsi"/>
          <w:spacing w:val="-9"/>
          <w:sz w:val="21"/>
          <w:szCs w:val="21"/>
        </w:rPr>
        <w:t xml:space="preserve"> </w:t>
      </w:r>
      <w:r w:rsidR="4DC59E74" w:rsidRPr="008E31B5">
        <w:rPr>
          <w:rFonts w:asciiTheme="minorHAnsi" w:hAnsiTheme="minorHAnsi" w:cstheme="minorHAnsi"/>
          <w:b/>
          <w:bCs/>
          <w:sz w:val="21"/>
          <w:szCs w:val="21"/>
          <w:u w:val="single"/>
        </w:rPr>
        <w:t>must</w:t>
      </w:r>
      <w:r w:rsidRPr="008E31B5">
        <w:rPr>
          <w:rFonts w:asciiTheme="minorHAnsi" w:hAnsiTheme="minorHAnsi" w:cstheme="minorHAnsi"/>
          <w:sz w:val="21"/>
          <w:szCs w:val="21"/>
        </w:rPr>
        <w:t xml:space="preserve"> be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passed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National</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Children’s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Officer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and/or</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Designated Liaison Person, who may in turn have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to pass the</w:t>
      </w:r>
      <w:r w:rsidRPr="008E31B5">
        <w:rPr>
          <w:rFonts w:asciiTheme="minorHAnsi" w:hAnsiTheme="minorHAnsi" w:cstheme="minorHAnsi"/>
          <w:spacing w:val="-1"/>
          <w:sz w:val="21"/>
          <w:szCs w:val="21"/>
        </w:rPr>
        <w:t xml:space="preserve"> </w:t>
      </w:r>
      <w:r w:rsidR="0BEE0D04" w:rsidRPr="008E31B5">
        <w:rPr>
          <w:rFonts w:asciiTheme="minorHAnsi" w:hAnsiTheme="minorHAnsi" w:cstheme="minorHAnsi"/>
          <w:sz w:val="21"/>
          <w:szCs w:val="21"/>
        </w:rPr>
        <w:t>report</w:t>
      </w:r>
      <w:r w:rsidRPr="008E31B5">
        <w:rPr>
          <w:rFonts w:asciiTheme="minorHAnsi" w:hAnsiTheme="minorHAnsi" w:cstheme="minorHAnsi"/>
          <w:sz w:val="21"/>
          <w:szCs w:val="21"/>
        </w:rPr>
        <w:t xml:space="preserve"> to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local Statutory Authorities. It is not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 xml:space="preserve">responsibility of anyone working within Hockey Ireland, in a paid or voluntary capacity, to take responsibility or decide </w:t>
      </w:r>
    </w:p>
    <w:p w14:paraId="66FE4E4A" w14:textId="77777777" w:rsidR="008E31B5" w:rsidRDefault="008E31B5" w:rsidP="00B247A5">
      <w:pPr>
        <w:spacing w:before="243"/>
        <w:ind w:left="120" w:right="113"/>
        <w:jc w:val="both"/>
        <w:rPr>
          <w:rFonts w:asciiTheme="minorHAnsi" w:hAnsiTheme="minorHAnsi" w:cstheme="minorHAnsi"/>
          <w:sz w:val="21"/>
          <w:szCs w:val="21"/>
        </w:rPr>
      </w:pPr>
    </w:p>
    <w:p w14:paraId="168E4110" w14:textId="427D965D" w:rsidR="00B247A5" w:rsidRPr="008E31B5" w:rsidRDefault="001442A5" w:rsidP="00B247A5">
      <w:pPr>
        <w:spacing w:before="243"/>
        <w:ind w:left="120" w:right="113"/>
        <w:jc w:val="both"/>
        <w:rPr>
          <w:rFonts w:asciiTheme="minorHAnsi" w:hAnsiTheme="minorHAnsi" w:cstheme="minorHAnsi"/>
          <w:sz w:val="21"/>
          <w:szCs w:val="21"/>
        </w:rPr>
      </w:pPr>
      <w:r w:rsidRPr="008E31B5">
        <w:rPr>
          <w:rFonts w:asciiTheme="minorHAnsi" w:hAnsiTheme="minorHAnsi" w:cstheme="minorHAnsi"/>
          <w:sz w:val="21"/>
          <w:szCs w:val="21"/>
        </w:rPr>
        <w:lastRenderedPageBreak/>
        <w:t>whether</w:t>
      </w:r>
      <w:r w:rsidR="00B247A5" w:rsidRPr="008E31B5">
        <w:rPr>
          <w:rFonts w:asciiTheme="minorHAnsi" w:hAnsiTheme="minorHAnsi" w:cstheme="minorHAnsi"/>
          <w:sz w:val="21"/>
          <w:szCs w:val="21"/>
        </w:rPr>
        <w:t xml:space="preserve"> child abuse is</w:t>
      </w:r>
      <w:r w:rsidR="00B247A5" w:rsidRPr="008E31B5">
        <w:rPr>
          <w:rFonts w:asciiTheme="minorHAnsi" w:hAnsiTheme="minorHAnsi" w:cstheme="minorHAnsi"/>
          <w:spacing w:val="23"/>
          <w:sz w:val="21"/>
          <w:szCs w:val="21"/>
        </w:rPr>
        <w:t xml:space="preserve"> </w:t>
      </w:r>
      <w:r w:rsidR="00B247A5" w:rsidRPr="008E31B5">
        <w:rPr>
          <w:rFonts w:asciiTheme="minorHAnsi" w:hAnsiTheme="minorHAnsi" w:cstheme="minorHAnsi"/>
          <w:sz w:val="21"/>
          <w:szCs w:val="21"/>
        </w:rPr>
        <w:t xml:space="preserve">taking place. That is the job of the local Statutory Authorities. However, there is a responsibility to protect children by assisting the appropriate agencies so that they can then make enquiries and take any necessary action to protect the child. </w:t>
      </w:r>
    </w:p>
    <w:p w14:paraId="4619908F" w14:textId="77777777" w:rsidR="00BC6634" w:rsidRPr="008E31B5" w:rsidRDefault="00BC6634" w:rsidP="00BC6634">
      <w:pPr>
        <w:pStyle w:val="Heading4"/>
        <w:rPr>
          <w:rFonts w:asciiTheme="minorHAnsi" w:hAnsiTheme="minorHAnsi" w:cstheme="minorHAnsi"/>
          <w:sz w:val="21"/>
          <w:szCs w:val="21"/>
        </w:rPr>
      </w:pPr>
    </w:p>
    <w:p w14:paraId="2E22EA99" w14:textId="5BB83D6E" w:rsidR="00BC6634" w:rsidRPr="008E31B5" w:rsidRDefault="00BC6634" w:rsidP="00BC6634">
      <w:pPr>
        <w:pStyle w:val="Heading4"/>
        <w:rPr>
          <w:rFonts w:asciiTheme="minorHAnsi" w:hAnsiTheme="minorHAnsi" w:cstheme="minorHAnsi"/>
          <w:sz w:val="21"/>
          <w:szCs w:val="21"/>
          <w:u w:val="none"/>
        </w:rPr>
      </w:pPr>
      <w:r w:rsidRPr="008E31B5">
        <w:rPr>
          <w:rFonts w:asciiTheme="minorHAnsi" w:hAnsiTheme="minorHAnsi" w:cstheme="minorHAnsi"/>
          <w:sz w:val="21"/>
          <w:szCs w:val="21"/>
        </w:rPr>
        <w:t>Reporting</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concerns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Authorities</w:t>
      </w:r>
    </w:p>
    <w:p w14:paraId="0C8EBDE3" w14:textId="77777777" w:rsidR="00BC6634" w:rsidRPr="008E31B5" w:rsidRDefault="00BC6634" w:rsidP="00BC6634">
      <w:pPr>
        <w:spacing w:before="182"/>
        <w:ind w:left="120"/>
        <w:rPr>
          <w:rFonts w:asciiTheme="minorHAnsi" w:hAnsiTheme="minorHAnsi" w:cstheme="minorHAnsi"/>
          <w:sz w:val="21"/>
          <w:szCs w:val="21"/>
        </w:rPr>
      </w:pPr>
      <w:r w:rsidRPr="008E31B5">
        <w:rPr>
          <w:rFonts w:asciiTheme="minorHAnsi" w:hAnsiTheme="minorHAnsi" w:cstheme="minorHAnsi"/>
          <w:sz w:val="21"/>
          <w:szCs w:val="21"/>
        </w:rPr>
        <w:t>Hockey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following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procedures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place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reporting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concerns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Authorities:</w:t>
      </w:r>
    </w:p>
    <w:p w14:paraId="5B1759D2" w14:textId="5742CBD0" w:rsidR="00BC6634" w:rsidRPr="008E31B5" w:rsidRDefault="00BC6634" w:rsidP="0089103F">
      <w:pPr>
        <w:pStyle w:val="ListParagraph"/>
        <w:numPr>
          <w:ilvl w:val="0"/>
          <w:numId w:val="5"/>
        </w:numPr>
        <w:tabs>
          <w:tab w:val="left" w:pos="596"/>
          <w:tab w:val="left" w:pos="598"/>
        </w:tabs>
        <w:spacing w:before="182" w:line="256" w:lineRule="auto"/>
        <w:ind w:right="130"/>
        <w:rPr>
          <w:rFonts w:asciiTheme="minorHAnsi" w:hAnsiTheme="minorHAnsi" w:cstheme="minorHAnsi"/>
          <w:sz w:val="21"/>
          <w:szCs w:val="21"/>
        </w:rPr>
      </w:pPr>
      <w:r w:rsidRPr="008E31B5">
        <w:rPr>
          <w:rFonts w:asciiTheme="minorHAnsi" w:hAnsiTheme="minorHAnsi" w:cstheme="minorHAnsi"/>
          <w:sz w:val="21"/>
          <w:szCs w:val="21"/>
        </w:rPr>
        <w:t>Observe and note dates, times, locations</w:t>
      </w:r>
      <w:r w:rsidR="001442A5" w:rsidRPr="008E31B5">
        <w:rPr>
          <w:rFonts w:asciiTheme="minorHAnsi" w:hAnsiTheme="minorHAnsi" w:cstheme="minorHAnsi"/>
          <w:sz w:val="21"/>
          <w:szCs w:val="21"/>
        </w:rPr>
        <w:t>,</w:t>
      </w:r>
      <w:r w:rsidRPr="008E31B5">
        <w:rPr>
          <w:rFonts w:asciiTheme="minorHAnsi" w:hAnsiTheme="minorHAnsi" w:cstheme="minorHAnsi"/>
          <w:sz w:val="21"/>
          <w:szCs w:val="21"/>
        </w:rPr>
        <w:t xml:space="preserve"> and contexts in which the incident occurred, or suspicion was aroused, together with any other relevant information</w:t>
      </w:r>
    </w:p>
    <w:p w14:paraId="29DDBB83" w14:textId="77777777" w:rsidR="00BC6634" w:rsidRPr="008E31B5" w:rsidRDefault="00BC6634" w:rsidP="0089103F">
      <w:pPr>
        <w:pStyle w:val="ListParagraph"/>
        <w:numPr>
          <w:ilvl w:val="0"/>
          <w:numId w:val="5"/>
        </w:numPr>
        <w:tabs>
          <w:tab w:val="left" w:pos="596"/>
          <w:tab w:val="left" w:pos="598"/>
        </w:tabs>
        <w:spacing w:before="162" w:line="259" w:lineRule="auto"/>
        <w:ind w:right="294"/>
        <w:jc w:val="both"/>
        <w:rPr>
          <w:rFonts w:asciiTheme="minorHAnsi" w:hAnsiTheme="minorHAnsi" w:cstheme="minorHAnsi"/>
          <w:sz w:val="21"/>
          <w:szCs w:val="21"/>
        </w:rPr>
      </w:pPr>
      <w:r w:rsidRPr="008E31B5">
        <w:rPr>
          <w:rFonts w:asciiTheme="minorHAnsi" w:hAnsiTheme="minorHAnsi" w:cstheme="minorHAnsi"/>
          <w:sz w:val="21"/>
          <w:szCs w:val="21"/>
        </w:rPr>
        <w:t>Report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matter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soon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possible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Mandated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and/or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within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who has responsibility for reporting</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abuse. If</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Mandated Person &amp; Designated Liaison Person have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reasonable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grounds for believing</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 has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abused</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make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local</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Authorities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who have statutory responsibility to investigate and assess suspected or actual child abuse.</w:t>
      </w:r>
    </w:p>
    <w:p w14:paraId="5AAFA50B" w14:textId="3830B184" w:rsidR="00BC6634" w:rsidRPr="008E31B5" w:rsidRDefault="00BC6634" w:rsidP="00BC6634">
      <w:pPr>
        <w:spacing w:before="159"/>
        <w:ind w:left="598"/>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following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forms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used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where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reasonable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grounds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exist</w:t>
      </w:r>
      <w:r w:rsidRPr="008E31B5">
        <w:rPr>
          <w:rFonts w:asciiTheme="minorHAnsi" w:hAnsiTheme="minorHAnsi" w:cstheme="minorHAnsi"/>
          <w:spacing w:val="-1"/>
          <w:sz w:val="21"/>
          <w:szCs w:val="21"/>
        </w:rPr>
        <w:t xml:space="preserve"> </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Republic</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Tusla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form</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t>
      </w:r>
      <w:r w:rsidRPr="008E31B5">
        <w:rPr>
          <w:rFonts w:asciiTheme="minorHAnsi" w:hAnsiTheme="minorHAnsi" w:cstheme="minorHAnsi"/>
          <w:spacing w:val="-5"/>
          <w:sz w:val="21"/>
          <w:szCs w:val="21"/>
        </w:rPr>
        <w:t xml:space="preserve"> </w:t>
      </w:r>
      <w:hyperlink r:id="rId12">
        <w:r w:rsidRPr="008E31B5">
          <w:rPr>
            <w:rFonts w:asciiTheme="minorHAnsi" w:hAnsiTheme="minorHAnsi" w:cstheme="minorHAnsi"/>
            <w:color w:val="0462C1"/>
            <w:sz w:val="21"/>
            <w:szCs w:val="21"/>
            <w:u w:val="single" w:color="0462C1"/>
          </w:rPr>
          <w:t>https://www.tusla.ie/</w:t>
        </w:r>
      </w:hyperlink>
      <w:r w:rsidRPr="008E31B5">
        <w:rPr>
          <w:rFonts w:asciiTheme="minorHAnsi" w:hAnsiTheme="minorHAnsi" w:cstheme="minorHAnsi"/>
          <w:color w:val="0462C1"/>
          <w:spacing w:val="-2"/>
          <w:sz w:val="21"/>
          <w:szCs w:val="21"/>
          <w:u w:val="single" w:color="0462C1"/>
        </w:rPr>
        <w:t xml:space="preserve"> </w:t>
      </w:r>
      <w:hyperlink r:id="rId13">
        <w:r w:rsidRPr="008E31B5">
          <w:rPr>
            <w:rFonts w:asciiTheme="minorHAnsi" w:hAnsiTheme="minorHAnsi" w:cstheme="minorHAnsi"/>
            <w:color w:val="0462C1"/>
            <w:sz w:val="21"/>
            <w:szCs w:val="21"/>
            <w:u w:val="single" w:color="0462C1"/>
          </w:rPr>
          <w:t>children-first/individuals-working-with-children-and-young-</w:t>
        </w:r>
      </w:hyperlink>
      <w:r w:rsidRPr="008E31B5">
        <w:rPr>
          <w:rFonts w:asciiTheme="minorHAnsi" w:hAnsiTheme="minorHAnsi" w:cstheme="minorHAnsi"/>
          <w:color w:val="0462C1"/>
          <w:sz w:val="21"/>
          <w:szCs w:val="21"/>
        </w:rPr>
        <w:t xml:space="preserve"> </w:t>
      </w:r>
      <w:hyperlink r:id="rId14">
        <w:r w:rsidRPr="008E31B5">
          <w:rPr>
            <w:rFonts w:asciiTheme="minorHAnsi" w:hAnsiTheme="minorHAnsi" w:cstheme="minorHAnsi"/>
            <w:color w:val="0462C1"/>
            <w:spacing w:val="-2"/>
            <w:sz w:val="21"/>
            <w:szCs w:val="21"/>
            <w:u w:val="single" w:color="0462C1"/>
          </w:rPr>
          <w:t>people/how-do-i-report-a-concern-about-a-child</w:t>
        </w:r>
      </w:hyperlink>
      <w:r w:rsidRPr="008E31B5">
        <w:rPr>
          <w:rFonts w:asciiTheme="minorHAnsi" w:hAnsiTheme="minorHAnsi" w:cstheme="minorHAnsi"/>
          <w:spacing w:val="-2"/>
          <w:sz w:val="21"/>
          <w:szCs w:val="21"/>
        </w:rPr>
        <w:t>/</w:t>
      </w:r>
    </w:p>
    <w:p w14:paraId="1F5B7E66" w14:textId="44402B05" w:rsidR="00BC6634" w:rsidRPr="008E31B5" w:rsidRDefault="00BC6634" w:rsidP="00BC6634">
      <w:pPr>
        <w:spacing w:before="165"/>
        <w:ind w:left="598"/>
        <w:rPr>
          <w:rFonts w:asciiTheme="minorHAnsi" w:hAnsiTheme="minorHAnsi" w:cstheme="minorHAnsi"/>
          <w:sz w:val="21"/>
          <w:szCs w:val="21"/>
        </w:rPr>
      </w:pPr>
      <w:r w:rsidRPr="008E31B5">
        <w:rPr>
          <w:rFonts w:asciiTheme="minorHAnsi" w:hAnsiTheme="minorHAnsi" w:cstheme="minorHAnsi"/>
          <w:spacing w:val="-2"/>
          <w:sz w:val="21"/>
          <w:szCs w:val="21"/>
        </w:rPr>
        <w:t>Northern</w:t>
      </w:r>
      <w:r w:rsidRPr="008E31B5">
        <w:rPr>
          <w:rFonts w:asciiTheme="minorHAnsi" w:hAnsiTheme="minorHAnsi" w:cstheme="minorHAnsi"/>
          <w:spacing w:val="28"/>
          <w:sz w:val="21"/>
          <w:szCs w:val="21"/>
        </w:rPr>
        <w:t xml:space="preserve"> </w:t>
      </w:r>
      <w:r w:rsidRPr="008E31B5">
        <w:rPr>
          <w:rFonts w:asciiTheme="minorHAnsi" w:hAnsiTheme="minorHAnsi" w:cstheme="minorHAnsi"/>
          <w:spacing w:val="-2"/>
          <w:sz w:val="21"/>
          <w:szCs w:val="21"/>
        </w:rPr>
        <w:t>Ireland</w:t>
      </w:r>
      <w:r w:rsidRPr="008E31B5">
        <w:rPr>
          <w:rFonts w:asciiTheme="minorHAnsi" w:hAnsiTheme="minorHAnsi" w:cstheme="minorHAnsi"/>
          <w:spacing w:val="32"/>
          <w:sz w:val="21"/>
          <w:szCs w:val="21"/>
        </w:rPr>
        <w:t xml:space="preserve"> </w:t>
      </w:r>
      <w:r w:rsidRPr="008E31B5">
        <w:rPr>
          <w:rFonts w:asciiTheme="minorHAnsi" w:hAnsiTheme="minorHAnsi" w:cstheme="minorHAnsi"/>
          <w:spacing w:val="-2"/>
          <w:sz w:val="21"/>
          <w:szCs w:val="21"/>
        </w:rPr>
        <w:t>-</w:t>
      </w:r>
      <w:r w:rsidRPr="008E31B5">
        <w:rPr>
          <w:rFonts w:asciiTheme="minorHAnsi" w:hAnsiTheme="minorHAnsi" w:cstheme="minorHAnsi"/>
          <w:spacing w:val="27"/>
          <w:sz w:val="21"/>
          <w:szCs w:val="21"/>
        </w:rPr>
        <w:t xml:space="preserve"> </w:t>
      </w:r>
      <w:hyperlink r:id="rId15" w:history="1">
        <w:r w:rsidR="002D0FC9" w:rsidRPr="008E31B5">
          <w:rPr>
            <w:rStyle w:val="Hyperlink"/>
            <w:rFonts w:asciiTheme="minorHAnsi" w:hAnsiTheme="minorHAnsi" w:cstheme="minorHAnsi"/>
            <w:sz w:val="21"/>
            <w:szCs w:val="21"/>
          </w:rPr>
          <w:t>https://thecpsu.org.uk/resource-library/forms/incident-reporting-form/</w:t>
        </w:r>
      </w:hyperlink>
      <w:r w:rsidR="002D0FC9" w:rsidRPr="008E31B5">
        <w:rPr>
          <w:rFonts w:asciiTheme="minorHAnsi" w:hAnsiTheme="minorHAnsi" w:cstheme="minorHAnsi"/>
          <w:sz w:val="21"/>
          <w:szCs w:val="21"/>
        </w:rPr>
        <w:t xml:space="preserve"> </w:t>
      </w:r>
    </w:p>
    <w:p w14:paraId="140CDC02" w14:textId="77777777" w:rsidR="00BC6634" w:rsidRPr="008E31B5" w:rsidRDefault="00BC6634" w:rsidP="00BC6634">
      <w:pPr>
        <w:spacing w:before="180" w:line="259" w:lineRule="auto"/>
        <w:ind w:left="598" w:right="105"/>
        <w:rPr>
          <w:rFonts w:asciiTheme="minorHAnsi" w:hAnsiTheme="minorHAnsi" w:cstheme="minorHAnsi"/>
          <w:sz w:val="21"/>
          <w:szCs w:val="21"/>
        </w:rPr>
      </w:pPr>
      <w:r w:rsidRPr="008E31B5">
        <w:rPr>
          <w:rFonts w:asciiTheme="minorHAnsi" w:hAnsiTheme="minorHAnsi" w:cstheme="minorHAnsi"/>
          <w:sz w:val="21"/>
          <w:szCs w:val="21"/>
        </w:rPr>
        <w:t>In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cases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emergency,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where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appears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immediate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serious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Mandated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&amp;</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Designated Liaison Person is unable to contact a duty social worker, An Garda Síochána/Police authorities should be contacted. Under no circumstances should a child be left in a dangerous situation pending intervention by the Statutory Authorities</w:t>
      </w:r>
    </w:p>
    <w:p w14:paraId="4C61011B" w14:textId="3FD2C65A" w:rsidR="00BC6634" w:rsidRPr="008E31B5" w:rsidRDefault="00BC6634" w:rsidP="0089103F">
      <w:pPr>
        <w:pStyle w:val="ListParagraph"/>
        <w:numPr>
          <w:ilvl w:val="0"/>
          <w:numId w:val="5"/>
        </w:numPr>
        <w:tabs>
          <w:tab w:val="left" w:pos="595"/>
          <w:tab w:val="left" w:pos="598"/>
        </w:tabs>
        <w:spacing w:before="158" w:line="256" w:lineRule="auto"/>
        <w:ind w:right="127"/>
        <w:rPr>
          <w:rFonts w:asciiTheme="minorHAnsi" w:hAnsiTheme="minorHAnsi" w:cstheme="minorHAnsi"/>
          <w:sz w:val="21"/>
          <w:szCs w:val="21"/>
        </w:rPr>
      </w:pPr>
      <w:r w:rsidRPr="008E31B5">
        <w:rPr>
          <w:rFonts w:asciiTheme="minorHAnsi" w:hAnsiTheme="minorHAnsi" w:cstheme="minorHAnsi"/>
          <w:sz w:val="21"/>
          <w:szCs w:val="21"/>
        </w:rPr>
        <w:t>If</w:t>
      </w:r>
      <w:r w:rsidRPr="008E31B5">
        <w:rPr>
          <w:rFonts w:asciiTheme="minorHAnsi" w:hAnsiTheme="minorHAnsi" w:cstheme="minorHAnsi"/>
          <w:spacing w:val="20"/>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20"/>
          <w:sz w:val="21"/>
          <w:szCs w:val="21"/>
        </w:rPr>
        <w:t xml:space="preserve"> </w:t>
      </w:r>
      <w:r w:rsidRPr="008E31B5">
        <w:rPr>
          <w:rFonts w:asciiTheme="minorHAnsi" w:hAnsiTheme="minorHAnsi" w:cstheme="minorHAnsi"/>
          <w:sz w:val="21"/>
          <w:szCs w:val="21"/>
        </w:rPr>
        <w:t>Mandated</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&amp;</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22"/>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22"/>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2"/>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19"/>
          <w:sz w:val="21"/>
          <w:szCs w:val="21"/>
        </w:rPr>
        <w:t xml:space="preserve"> </w:t>
      </w:r>
      <w:r w:rsidRPr="008E31B5">
        <w:rPr>
          <w:rFonts w:asciiTheme="minorHAnsi" w:hAnsiTheme="minorHAnsi" w:cstheme="minorHAnsi"/>
          <w:sz w:val="21"/>
          <w:szCs w:val="21"/>
        </w:rPr>
        <w:t>unsure</w:t>
      </w:r>
      <w:r w:rsidRPr="008E31B5">
        <w:rPr>
          <w:rFonts w:asciiTheme="minorHAnsi" w:hAnsiTheme="minorHAnsi" w:cstheme="minorHAnsi"/>
          <w:spacing w:val="20"/>
          <w:sz w:val="21"/>
          <w:szCs w:val="21"/>
        </w:rPr>
        <w:t xml:space="preserve"> </w:t>
      </w:r>
      <w:r w:rsidRPr="008E31B5">
        <w:rPr>
          <w:rFonts w:asciiTheme="minorHAnsi" w:hAnsiTheme="minorHAnsi" w:cstheme="minorHAnsi"/>
          <w:sz w:val="21"/>
          <w:szCs w:val="21"/>
        </w:rPr>
        <w:t>whether</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reasonable</w:t>
      </w:r>
      <w:r w:rsidRPr="008E31B5">
        <w:rPr>
          <w:rFonts w:asciiTheme="minorHAnsi" w:hAnsiTheme="minorHAnsi" w:cstheme="minorHAnsi"/>
          <w:spacing w:val="19"/>
          <w:sz w:val="21"/>
          <w:szCs w:val="21"/>
        </w:rPr>
        <w:t xml:space="preserve"> </w:t>
      </w:r>
      <w:r w:rsidRPr="008E31B5">
        <w:rPr>
          <w:rFonts w:asciiTheme="minorHAnsi" w:hAnsiTheme="minorHAnsi" w:cstheme="minorHAnsi"/>
          <w:sz w:val="21"/>
          <w:szCs w:val="21"/>
        </w:rPr>
        <w:t>grounds</w:t>
      </w:r>
      <w:r w:rsidRPr="008E31B5">
        <w:rPr>
          <w:rFonts w:asciiTheme="minorHAnsi" w:hAnsiTheme="minorHAnsi" w:cstheme="minorHAnsi"/>
          <w:spacing w:val="22"/>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exist</w:t>
      </w:r>
      <w:r w:rsidR="003D33F0" w:rsidRPr="008E31B5">
        <w:rPr>
          <w:rFonts w:asciiTheme="minorHAnsi" w:hAnsiTheme="minorHAnsi" w:cstheme="minorHAnsi"/>
          <w:sz w:val="21"/>
          <w:szCs w:val="21"/>
        </w:rPr>
        <w:t>,</w:t>
      </w:r>
      <w:r w:rsidRPr="008E31B5">
        <w:rPr>
          <w:rFonts w:asciiTheme="minorHAnsi" w:hAnsiTheme="minorHAnsi" w:cstheme="minorHAnsi"/>
          <w:spacing w:val="21"/>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19"/>
          <w:sz w:val="21"/>
          <w:szCs w:val="21"/>
        </w:rPr>
        <w:t xml:space="preserve"> </w:t>
      </w:r>
      <w:r w:rsidRPr="008E31B5">
        <w:rPr>
          <w:rFonts w:asciiTheme="minorHAnsi" w:hAnsiTheme="minorHAnsi" w:cstheme="minorHAnsi"/>
          <w:sz w:val="21"/>
          <w:szCs w:val="21"/>
        </w:rPr>
        <w:t>can informally consult with the Statutory Authorities. They will be advised whether  the matter requires a formal report</w:t>
      </w:r>
    </w:p>
    <w:p w14:paraId="4074547B" w14:textId="77777777" w:rsidR="00BC6634" w:rsidRPr="008E31B5" w:rsidRDefault="00BC6634" w:rsidP="0089103F">
      <w:pPr>
        <w:pStyle w:val="ListParagraph"/>
        <w:numPr>
          <w:ilvl w:val="0"/>
          <w:numId w:val="5"/>
        </w:numPr>
        <w:tabs>
          <w:tab w:val="left" w:pos="596"/>
          <w:tab w:val="left" w:pos="598"/>
        </w:tabs>
        <w:spacing w:before="164" w:line="259" w:lineRule="auto"/>
        <w:ind w:right="119"/>
        <w:rPr>
          <w:rFonts w:asciiTheme="minorHAnsi" w:hAnsiTheme="minorHAnsi" w:cstheme="minorHAnsi"/>
          <w:sz w:val="21"/>
          <w:szCs w:val="21"/>
        </w:rPr>
      </w:pPr>
      <w:r w:rsidRPr="008E31B5">
        <w:rPr>
          <w:rFonts w:asciiTheme="minorHAnsi" w:hAnsiTheme="minorHAnsi" w:cstheme="minorHAnsi"/>
          <w:sz w:val="21"/>
          <w:szCs w:val="21"/>
        </w:rPr>
        <w:t>Where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allegedly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causing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harm</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another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(peer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reports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Tusla/Gateway services for both children.</w:t>
      </w:r>
    </w:p>
    <w:p w14:paraId="49D9CD32" w14:textId="77777777" w:rsidR="00BC6634" w:rsidRPr="008E31B5" w:rsidRDefault="00BC6634" w:rsidP="00BC6634">
      <w:pPr>
        <w:pStyle w:val="BodyText"/>
        <w:spacing w:before="18"/>
        <w:rPr>
          <w:rFonts w:asciiTheme="minorHAnsi" w:hAnsiTheme="minorHAnsi" w:cstheme="minorHAnsi"/>
          <w:sz w:val="21"/>
          <w:szCs w:val="21"/>
        </w:rPr>
      </w:pPr>
    </w:p>
    <w:p w14:paraId="77E86266" w14:textId="1425E299" w:rsidR="008C02C2" w:rsidRPr="008E31B5" w:rsidRDefault="00BC6634" w:rsidP="008E31B5">
      <w:pPr>
        <w:pStyle w:val="ListParagraph"/>
        <w:numPr>
          <w:ilvl w:val="0"/>
          <w:numId w:val="5"/>
        </w:numPr>
        <w:tabs>
          <w:tab w:val="left" w:pos="598"/>
          <w:tab w:val="left" w:pos="637"/>
        </w:tabs>
        <w:spacing w:before="1" w:line="259" w:lineRule="auto"/>
        <w:ind w:right="418"/>
        <w:rPr>
          <w:rFonts w:asciiTheme="minorHAnsi" w:hAnsiTheme="minorHAnsi" w:cstheme="minorHAnsi"/>
          <w:sz w:val="21"/>
          <w:szCs w:val="21"/>
        </w:rPr>
      </w:pPr>
      <w:r w:rsidRPr="008E31B5">
        <w:rPr>
          <w:rFonts w:asciiTheme="minorHAnsi" w:hAnsiTheme="minorHAnsi" w:cstheme="minorHAnsi"/>
          <w:noProof/>
          <w:sz w:val="21"/>
          <w:szCs w:val="21"/>
        </w:rPr>
        <mc:AlternateContent>
          <mc:Choice Requires="wps">
            <w:drawing>
              <wp:anchor distT="0" distB="0" distL="0" distR="0" simplePos="0" relativeHeight="251658240" behindDoc="1" locked="0" layoutInCell="1" allowOverlap="1" wp14:anchorId="3448C91A" wp14:editId="6757BC0A">
                <wp:simplePos x="0" y="0"/>
                <wp:positionH relativeFrom="page">
                  <wp:posOffset>760780</wp:posOffset>
                </wp:positionH>
                <wp:positionV relativeFrom="paragraph">
                  <wp:posOffset>598</wp:posOffset>
                </wp:positionV>
                <wp:extent cx="26034" cy="16510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165100"/>
                        </a:xfrm>
                        <a:custGeom>
                          <a:avLst/>
                          <a:gdLst/>
                          <a:ahLst/>
                          <a:cxnLst/>
                          <a:rect l="l" t="t" r="r" b="b"/>
                          <a:pathLst>
                            <a:path w="26034" h="165100">
                              <a:moveTo>
                                <a:pt x="25907" y="0"/>
                              </a:moveTo>
                              <a:lnTo>
                                <a:pt x="0" y="0"/>
                              </a:lnTo>
                              <a:lnTo>
                                <a:pt x="0" y="164592"/>
                              </a:lnTo>
                              <a:lnTo>
                                <a:pt x="25907" y="164592"/>
                              </a:lnTo>
                              <a:lnTo>
                                <a:pt x="25907" y="0"/>
                              </a:lnTo>
                              <a:close/>
                            </a:path>
                          </a:pathLst>
                        </a:custGeom>
                        <a:solidFill>
                          <a:srgbClr val="E7E8EB"/>
                        </a:solidFill>
                      </wps:spPr>
                      <wps:bodyPr wrap="square" lIns="0" tIns="0" rIns="0" bIns="0" rtlCol="0">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w:pict w14:anchorId="786503DB">
              <v:shape id="Graphic 9" style="position:absolute;margin-left:59.9pt;margin-top:.05pt;width:2.0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034,165100" o:spid="_x0000_s1026" fillcolor="#e7e8eb" stroked="f" path="m25907,l,,,164592r25907,l259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" w14:anchorId="45B92118">
                <v:path arrowok="t"/>
                <w10:wrap anchorx="page"/>
              </v:shape>
            </w:pict>
          </mc:Fallback>
        </mc:AlternateContent>
      </w:r>
      <w:r w:rsidRPr="008E31B5">
        <w:rPr>
          <w:rFonts w:asciiTheme="minorHAnsi" w:hAnsiTheme="minorHAnsi" w:cstheme="minorHAnsi"/>
          <w:sz w:val="21"/>
          <w:szCs w:val="21"/>
        </w:rPr>
        <w:tab/>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Retrospective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Form</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completed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submitted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Tusla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cases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adults alleging</w:t>
      </w:r>
      <w:r w:rsidRPr="008E31B5">
        <w:rPr>
          <w:rFonts w:asciiTheme="minorHAnsi" w:hAnsiTheme="minorHAnsi" w:cstheme="minorHAnsi"/>
          <w:spacing w:val="40"/>
          <w:sz w:val="21"/>
          <w:szCs w:val="21"/>
        </w:rPr>
        <w:t xml:space="preserve"> </w:t>
      </w:r>
      <w:r w:rsidRPr="008E31B5">
        <w:rPr>
          <w:rFonts w:asciiTheme="minorHAnsi" w:hAnsiTheme="minorHAnsi" w:cstheme="minorHAnsi"/>
          <w:sz w:val="21"/>
          <w:szCs w:val="21"/>
        </w:rPr>
        <w:t xml:space="preserve">childhood abuse </w:t>
      </w:r>
      <w:hyperlink r:id="rId16">
        <w:r w:rsidRPr="008E31B5">
          <w:rPr>
            <w:rFonts w:asciiTheme="minorHAnsi" w:hAnsiTheme="minorHAnsi" w:cstheme="minorHAnsi"/>
            <w:color w:val="0462C1"/>
            <w:sz w:val="21"/>
            <w:szCs w:val="21"/>
            <w:u w:val="single" w:color="0462C1"/>
          </w:rPr>
          <w:t>https://www.tusla.ie/children-first/publications-and-forms/</w:t>
        </w:r>
      </w:hyperlink>
      <w:r w:rsidRPr="008E31B5">
        <w:rPr>
          <w:rFonts w:asciiTheme="minorHAnsi" w:hAnsiTheme="minorHAnsi" w:cstheme="minorHAnsi"/>
          <w:color w:val="0462C1"/>
          <w:sz w:val="21"/>
          <w:szCs w:val="21"/>
          <w:u w:val="single" w:color="0462C1"/>
        </w:rPr>
        <w:t xml:space="preserve"> </w:t>
      </w:r>
      <w:r w:rsidRPr="008E31B5">
        <w:rPr>
          <w:rFonts w:asciiTheme="minorHAnsi" w:hAnsiTheme="minorHAnsi" w:cstheme="minorHAnsi"/>
          <w:sz w:val="21"/>
          <w:szCs w:val="21"/>
        </w:rPr>
        <w:t>See Non-Recent abuse for more detail</w:t>
      </w:r>
      <w:r w:rsidRPr="008E31B5">
        <w:rPr>
          <w:rFonts w:asciiTheme="minorHAnsi" w:hAnsiTheme="minorHAnsi" w:cstheme="minorHAnsi"/>
          <w:color w:val="0462C1"/>
          <w:sz w:val="21"/>
          <w:szCs w:val="21"/>
          <w:u w:val="single" w:color="0462C1"/>
        </w:rPr>
        <w:t>.</w:t>
      </w:r>
    </w:p>
    <w:p w14:paraId="1F32E0CA" w14:textId="2913CC7B" w:rsidR="00EC5925" w:rsidRPr="008E31B5" w:rsidRDefault="00423780" w:rsidP="00832E82">
      <w:pPr>
        <w:spacing w:before="185" w:line="256" w:lineRule="auto"/>
        <w:ind w:right="113"/>
        <w:jc w:val="both"/>
        <w:rPr>
          <w:rFonts w:asciiTheme="minorHAnsi" w:hAnsiTheme="minorHAnsi" w:cstheme="minorHAnsi"/>
          <w:sz w:val="21"/>
          <w:szCs w:val="21"/>
        </w:rPr>
      </w:pPr>
      <w:r w:rsidRPr="008E31B5">
        <w:rPr>
          <w:rFonts w:asciiTheme="minorHAnsi" w:hAnsiTheme="minorHAnsi" w:cstheme="minorHAnsi"/>
          <w:b/>
          <w:bCs/>
          <w:sz w:val="21"/>
          <w:szCs w:val="21"/>
        </w:rPr>
        <w:t>Recording</w:t>
      </w:r>
      <w:r w:rsidR="00EC5925" w:rsidRPr="008E31B5">
        <w:rPr>
          <w:rFonts w:asciiTheme="minorHAnsi" w:hAnsiTheme="minorHAnsi" w:cstheme="minorHAnsi"/>
          <w:sz w:val="21"/>
          <w:szCs w:val="21"/>
        </w:rPr>
        <w:t>– Try to use a reporting form to record who has been harmed or put at risk, their DOB/age, address, parents contact. Details of what the concern/complaint is, where it is alleged to have happen and where there any witnesses, when it may have happened, action you have taken and who you report on to.</w:t>
      </w:r>
    </w:p>
    <w:p w14:paraId="3A9181BA" w14:textId="2F95082B" w:rsidR="0049336E" w:rsidRPr="008E31B5" w:rsidRDefault="0049336E" w:rsidP="00021F28">
      <w:pPr>
        <w:pStyle w:val="Heading4"/>
        <w:spacing w:before="181"/>
        <w:ind w:left="0"/>
        <w:jc w:val="both"/>
        <w:rPr>
          <w:rFonts w:asciiTheme="minorHAnsi" w:hAnsiTheme="minorHAnsi" w:cstheme="minorHAnsi"/>
          <w:sz w:val="21"/>
          <w:szCs w:val="21"/>
          <w:u w:val="none"/>
        </w:rPr>
      </w:pPr>
      <w:r w:rsidRPr="008E31B5">
        <w:rPr>
          <w:rFonts w:asciiTheme="minorHAnsi" w:hAnsiTheme="minorHAnsi" w:cstheme="minorHAnsi"/>
          <w:sz w:val="21"/>
          <w:szCs w:val="21"/>
          <w:u w:val="none"/>
        </w:rPr>
        <w:t>Hockey</w:t>
      </w:r>
      <w:r w:rsidRPr="008E31B5">
        <w:rPr>
          <w:rFonts w:asciiTheme="minorHAnsi" w:hAnsiTheme="minorHAnsi" w:cstheme="minorHAnsi"/>
          <w:spacing w:val="-5"/>
          <w:sz w:val="21"/>
          <w:szCs w:val="21"/>
          <w:u w:val="none"/>
        </w:rPr>
        <w:t xml:space="preserve"> </w:t>
      </w:r>
      <w:r w:rsidRPr="008E31B5">
        <w:rPr>
          <w:rFonts w:asciiTheme="minorHAnsi" w:hAnsiTheme="minorHAnsi" w:cstheme="minorHAnsi"/>
          <w:sz w:val="21"/>
          <w:szCs w:val="21"/>
          <w:u w:val="none"/>
        </w:rPr>
        <w:t>Ireland</w:t>
      </w:r>
      <w:r w:rsidRPr="008E31B5">
        <w:rPr>
          <w:rFonts w:asciiTheme="minorHAnsi" w:hAnsiTheme="minorHAnsi" w:cstheme="minorHAnsi"/>
          <w:spacing w:val="-2"/>
          <w:sz w:val="21"/>
          <w:szCs w:val="21"/>
          <w:u w:val="none"/>
        </w:rPr>
        <w:t xml:space="preserve"> </w:t>
      </w:r>
      <w:r w:rsidRPr="008E31B5">
        <w:rPr>
          <w:rFonts w:asciiTheme="minorHAnsi" w:hAnsiTheme="minorHAnsi" w:cstheme="minorHAnsi"/>
          <w:sz w:val="21"/>
          <w:szCs w:val="21"/>
          <w:u w:val="none"/>
        </w:rPr>
        <w:t>Recording</w:t>
      </w:r>
      <w:r w:rsidRPr="008E31B5">
        <w:rPr>
          <w:rFonts w:asciiTheme="minorHAnsi" w:hAnsiTheme="minorHAnsi" w:cstheme="minorHAnsi"/>
          <w:spacing w:val="-4"/>
          <w:sz w:val="21"/>
          <w:szCs w:val="21"/>
          <w:u w:val="none"/>
        </w:rPr>
        <w:t xml:space="preserve"> </w:t>
      </w:r>
      <w:r w:rsidRPr="008E31B5">
        <w:rPr>
          <w:rFonts w:asciiTheme="minorHAnsi" w:hAnsiTheme="minorHAnsi" w:cstheme="minorHAnsi"/>
          <w:spacing w:val="-2"/>
          <w:sz w:val="21"/>
          <w:szCs w:val="21"/>
          <w:u w:val="none"/>
        </w:rPr>
        <w:t>Procedure:</w:t>
      </w:r>
    </w:p>
    <w:p w14:paraId="0354AE53" w14:textId="77777777" w:rsidR="00021F28" w:rsidRPr="008E31B5" w:rsidRDefault="0049336E" w:rsidP="0089103F">
      <w:pPr>
        <w:pStyle w:val="ListParagraph"/>
        <w:numPr>
          <w:ilvl w:val="0"/>
          <w:numId w:val="6"/>
        </w:numPr>
        <w:tabs>
          <w:tab w:val="left" w:pos="1200"/>
        </w:tabs>
        <w:spacing w:before="185"/>
        <w:ind w:hanging="720"/>
        <w:jc w:val="both"/>
        <w:rPr>
          <w:rFonts w:asciiTheme="minorHAnsi" w:hAnsiTheme="minorHAnsi" w:cstheme="minorHAnsi"/>
          <w:sz w:val="21"/>
          <w:szCs w:val="21"/>
        </w:rPr>
      </w:pPr>
      <w:r w:rsidRPr="008E31B5">
        <w:rPr>
          <w:rFonts w:asciiTheme="minorHAnsi" w:hAnsiTheme="minorHAnsi" w:cstheme="minorHAnsi"/>
          <w:sz w:val="21"/>
          <w:szCs w:val="21"/>
        </w:rPr>
        <w:t>Records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factual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include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details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contacts,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consultations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actions</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taken</w:t>
      </w:r>
      <w:r w:rsidR="00974DD3" w:rsidRPr="008E31B5">
        <w:rPr>
          <w:rFonts w:asciiTheme="minorHAnsi" w:hAnsiTheme="minorHAnsi" w:cstheme="minorHAnsi"/>
          <w:spacing w:val="-2"/>
          <w:sz w:val="21"/>
          <w:szCs w:val="21"/>
        </w:rPr>
        <w:t>, try to use a standard recording form</w:t>
      </w:r>
      <w:r w:rsidR="00021F28" w:rsidRPr="008E31B5">
        <w:rPr>
          <w:rFonts w:asciiTheme="minorHAnsi" w:hAnsiTheme="minorHAnsi" w:cstheme="minorHAnsi"/>
          <w:spacing w:val="-2"/>
          <w:sz w:val="21"/>
          <w:szCs w:val="21"/>
        </w:rPr>
        <w:t xml:space="preserve"> which should capture</w:t>
      </w:r>
    </w:p>
    <w:p w14:paraId="08CCB7BB"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who has been harmed or put at risk, </w:t>
      </w:r>
    </w:p>
    <w:p w14:paraId="30B12B6B"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their DOB/age, address, </w:t>
      </w:r>
    </w:p>
    <w:p w14:paraId="17DB8157"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parents contact details </w:t>
      </w:r>
    </w:p>
    <w:p w14:paraId="5AFD956F"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what the concern/complaint is, </w:t>
      </w:r>
    </w:p>
    <w:p w14:paraId="4D5AB152"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where it is alleged to have happen</w:t>
      </w:r>
    </w:p>
    <w:p w14:paraId="2B516325"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where there any witnesses, </w:t>
      </w:r>
    </w:p>
    <w:p w14:paraId="6C553970" w14:textId="77777777"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when it may have happened,</w:t>
      </w:r>
    </w:p>
    <w:p w14:paraId="1C8963F8" w14:textId="6C967D0A" w:rsidR="00021F28" w:rsidRPr="008E31B5" w:rsidRDefault="00021F28" w:rsidP="0089103F">
      <w:pPr>
        <w:pStyle w:val="NoSpacing"/>
        <w:numPr>
          <w:ilvl w:val="1"/>
          <w:numId w:val="6"/>
        </w:numPr>
        <w:rPr>
          <w:rFonts w:asciiTheme="minorHAnsi" w:hAnsiTheme="minorHAnsi" w:cstheme="minorHAnsi"/>
          <w:sz w:val="21"/>
          <w:szCs w:val="21"/>
        </w:rPr>
      </w:pPr>
      <w:r w:rsidRPr="008E31B5">
        <w:rPr>
          <w:rFonts w:asciiTheme="minorHAnsi" w:hAnsiTheme="minorHAnsi" w:cstheme="minorHAnsi"/>
          <w:sz w:val="21"/>
          <w:szCs w:val="21"/>
        </w:rPr>
        <w:t xml:space="preserve">action you have taken </w:t>
      </w:r>
    </w:p>
    <w:p w14:paraId="2D0F7DDA" w14:textId="77777777" w:rsidR="0049336E" w:rsidRPr="008E31B5" w:rsidRDefault="0049336E" w:rsidP="0089103F">
      <w:pPr>
        <w:pStyle w:val="ListParagraph"/>
        <w:numPr>
          <w:ilvl w:val="0"/>
          <w:numId w:val="6"/>
        </w:numPr>
        <w:tabs>
          <w:tab w:val="left" w:pos="1200"/>
        </w:tabs>
        <w:spacing w:before="20" w:line="259" w:lineRule="auto"/>
        <w:ind w:right="132" w:hanging="721"/>
        <w:jc w:val="both"/>
        <w:rPr>
          <w:rFonts w:asciiTheme="minorHAnsi" w:hAnsiTheme="minorHAnsi" w:cstheme="minorHAnsi"/>
          <w:sz w:val="21"/>
          <w:szCs w:val="21"/>
        </w:rPr>
      </w:pPr>
      <w:r w:rsidRPr="008E31B5">
        <w:rPr>
          <w:rFonts w:asciiTheme="minorHAnsi" w:hAnsiTheme="minorHAnsi" w:cstheme="minorHAnsi"/>
          <w:sz w:val="21"/>
          <w:szCs w:val="21"/>
        </w:rPr>
        <w:t>All agencies dealing with children must cooperate in the sharing of records with the statutory authorities where a child protection or welfare issue arises.</w:t>
      </w:r>
    </w:p>
    <w:p w14:paraId="465BD682" w14:textId="2B5E68DF" w:rsidR="0049336E" w:rsidRDefault="0049336E" w:rsidP="0089103F">
      <w:pPr>
        <w:pStyle w:val="ListParagraph"/>
        <w:numPr>
          <w:ilvl w:val="0"/>
          <w:numId w:val="6"/>
        </w:numPr>
        <w:tabs>
          <w:tab w:val="left" w:pos="1200"/>
        </w:tabs>
        <w:spacing w:line="259" w:lineRule="auto"/>
        <w:ind w:right="121" w:hanging="721"/>
        <w:jc w:val="both"/>
        <w:rPr>
          <w:rFonts w:asciiTheme="minorHAnsi" w:hAnsiTheme="minorHAnsi" w:cstheme="minorHAnsi"/>
          <w:sz w:val="21"/>
          <w:szCs w:val="21"/>
        </w:rPr>
      </w:pPr>
      <w:r w:rsidRPr="008E31B5">
        <w:rPr>
          <w:rFonts w:asciiTheme="minorHAnsi" w:hAnsiTheme="minorHAnsi" w:cstheme="minorHAnsi"/>
          <w:sz w:val="21"/>
          <w:szCs w:val="21"/>
        </w:rPr>
        <w:t>Records on child protection concerns and allegations are kept securely and safely in a locked cabinet within Hockey Ireland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these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records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only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accessed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 xml:space="preserve">the </w:t>
      </w:r>
      <w:r w:rsidR="00FF161C" w:rsidRPr="008E31B5">
        <w:rPr>
          <w:rFonts w:asciiTheme="minorHAnsi" w:hAnsiTheme="minorHAnsi" w:cstheme="minorHAnsi"/>
          <w:sz w:val="21"/>
          <w:szCs w:val="21"/>
        </w:rPr>
        <w:t>H</w:t>
      </w:r>
      <w:r w:rsidRPr="008E31B5">
        <w:rPr>
          <w:rFonts w:asciiTheme="minorHAnsi" w:hAnsiTheme="minorHAnsi" w:cstheme="minorHAnsi"/>
          <w:sz w:val="21"/>
          <w:szCs w:val="21"/>
        </w:rPr>
        <w:t>I</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other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relevant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 xml:space="preserve">a </w:t>
      </w:r>
      <w:r w:rsidR="0036150E" w:rsidRPr="008E31B5">
        <w:rPr>
          <w:rFonts w:asciiTheme="minorHAnsi" w:hAnsiTheme="minorHAnsi" w:cstheme="minorHAnsi"/>
          <w:sz w:val="21"/>
          <w:szCs w:val="21"/>
        </w:rPr>
        <w:t>need-to-know</w:t>
      </w:r>
      <w:r w:rsidRPr="008E31B5">
        <w:rPr>
          <w:rFonts w:asciiTheme="minorHAnsi" w:hAnsiTheme="minorHAnsi" w:cstheme="minorHAnsi"/>
          <w:sz w:val="21"/>
          <w:szCs w:val="21"/>
        </w:rPr>
        <w:t xml:space="preserve"> basis</w:t>
      </w:r>
    </w:p>
    <w:p w14:paraId="73F4254A" w14:textId="77777777" w:rsidR="008E31B5" w:rsidRPr="008E31B5" w:rsidRDefault="008E31B5" w:rsidP="0089103F">
      <w:pPr>
        <w:pStyle w:val="ListParagraph"/>
        <w:numPr>
          <w:ilvl w:val="0"/>
          <w:numId w:val="6"/>
        </w:numPr>
        <w:tabs>
          <w:tab w:val="left" w:pos="1200"/>
        </w:tabs>
        <w:spacing w:line="259" w:lineRule="auto"/>
        <w:ind w:right="121" w:hanging="721"/>
        <w:jc w:val="both"/>
        <w:rPr>
          <w:rFonts w:asciiTheme="minorHAnsi" w:hAnsiTheme="minorHAnsi" w:cstheme="minorHAnsi"/>
          <w:sz w:val="21"/>
          <w:szCs w:val="21"/>
        </w:rPr>
      </w:pPr>
    </w:p>
    <w:p w14:paraId="7ED097F9" w14:textId="59E20B56" w:rsidR="00FF161C" w:rsidRPr="008E31B5" w:rsidRDefault="00583F47" w:rsidP="0089103F">
      <w:pPr>
        <w:pStyle w:val="ListParagraph"/>
        <w:numPr>
          <w:ilvl w:val="0"/>
          <w:numId w:val="6"/>
        </w:numPr>
        <w:tabs>
          <w:tab w:val="left" w:pos="1200"/>
        </w:tabs>
        <w:spacing w:line="259" w:lineRule="auto"/>
        <w:ind w:right="121" w:hanging="721"/>
        <w:jc w:val="both"/>
        <w:rPr>
          <w:rFonts w:asciiTheme="minorHAnsi" w:hAnsiTheme="minorHAnsi" w:cstheme="minorHAnsi"/>
          <w:sz w:val="21"/>
          <w:szCs w:val="21"/>
        </w:rPr>
      </w:pPr>
      <w:r w:rsidRPr="008E31B5">
        <w:rPr>
          <w:rFonts w:asciiTheme="minorHAnsi" w:hAnsiTheme="minorHAnsi" w:cstheme="minorHAnsi"/>
          <w:sz w:val="21"/>
          <w:szCs w:val="21"/>
        </w:rPr>
        <w:lastRenderedPageBreak/>
        <w:t>Record who you report to, their role/agency if outside HI and their contact details.</w:t>
      </w:r>
    </w:p>
    <w:p w14:paraId="4C41098D" w14:textId="77777777" w:rsidR="0049336E" w:rsidRPr="008E31B5" w:rsidRDefault="0049336E" w:rsidP="0089103F">
      <w:pPr>
        <w:pStyle w:val="ListParagraph"/>
        <w:numPr>
          <w:ilvl w:val="0"/>
          <w:numId w:val="6"/>
        </w:numPr>
        <w:tabs>
          <w:tab w:val="left" w:pos="1200"/>
        </w:tabs>
        <w:spacing w:line="243" w:lineRule="exact"/>
        <w:ind w:hanging="720"/>
        <w:jc w:val="both"/>
        <w:rPr>
          <w:rFonts w:asciiTheme="minorHAnsi" w:hAnsiTheme="minorHAnsi" w:cstheme="minorHAnsi"/>
          <w:sz w:val="21"/>
          <w:szCs w:val="21"/>
        </w:rPr>
      </w:pPr>
      <w:r w:rsidRPr="008E31B5">
        <w:rPr>
          <w:rFonts w:asciiTheme="minorHAnsi" w:hAnsiTheme="minorHAnsi" w:cstheme="minorHAnsi"/>
          <w:sz w:val="21"/>
          <w:szCs w:val="21"/>
        </w:rPr>
        <w:t>Records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only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used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purpose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 which</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intended.</w:t>
      </w:r>
    </w:p>
    <w:p w14:paraId="76183545" w14:textId="606C207D" w:rsidR="0049336E" w:rsidRPr="008E31B5" w:rsidRDefault="0049336E" w:rsidP="0089103F">
      <w:pPr>
        <w:pStyle w:val="ListParagraph"/>
        <w:numPr>
          <w:ilvl w:val="0"/>
          <w:numId w:val="6"/>
        </w:numPr>
        <w:tabs>
          <w:tab w:val="left" w:pos="1200"/>
        </w:tabs>
        <w:spacing w:before="20"/>
        <w:ind w:hanging="720"/>
        <w:jc w:val="both"/>
        <w:rPr>
          <w:rFonts w:asciiTheme="minorHAnsi" w:hAnsiTheme="minorHAnsi" w:cstheme="minorHAnsi"/>
          <w:sz w:val="21"/>
          <w:szCs w:val="21"/>
        </w:rPr>
      </w:pPr>
      <w:r w:rsidRPr="008E31B5">
        <w:rPr>
          <w:rFonts w:asciiTheme="minorHAnsi" w:hAnsiTheme="minorHAnsi" w:cstheme="minorHAnsi"/>
          <w:sz w:val="21"/>
          <w:szCs w:val="21"/>
        </w:rPr>
        <w:t>Records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only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shared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0036150E" w:rsidRPr="008E31B5">
        <w:rPr>
          <w:rFonts w:asciiTheme="minorHAnsi" w:hAnsiTheme="minorHAnsi" w:cstheme="minorHAnsi"/>
          <w:sz w:val="21"/>
          <w:szCs w:val="21"/>
        </w:rPr>
        <w:t>need</w:t>
      </w:r>
      <w:r w:rsidR="0036150E" w:rsidRPr="008E31B5">
        <w:rPr>
          <w:rFonts w:asciiTheme="minorHAnsi" w:hAnsiTheme="minorHAnsi" w:cstheme="minorHAnsi"/>
          <w:spacing w:val="-5"/>
          <w:sz w:val="21"/>
          <w:szCs w:val="21"/>
        </w:rPr>
        <w:t>-to-know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basis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interests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person.</w:t>
      </w:r>
    </w:p>
    <w:p w14:paraId="72CE783C" w14:textId="7AE28825" w:rsidR="00583F47" w:rsidRPr="008E31B5" w:rsidRDefault="00583F47" w:rsidP="0089103F">
      <w:pPr>
        <w:pStyle w:val="ListParagraph"/>
        <w:numPr>
          <w:ilvl w:val="0"/>
          <w:numId w:val="6"/>
        </w:numPr>
        <w:tabs>
          <w:tab w:val="left" w:pos="1200"/>
        </w:tabs>
        <w:spacing w:before="20"/>
        <w:ind w:hanging="720"/>
        <w:jc w:val="both"/>
        <w:rPr>
          <w:rFonts w:asciiTheme="minorHAnsi" w:hAnsiTheme="minorHAnsi" w:cstheme="minorHAnsi"/>
          <w:sz w:val="21"/>
          <w:szCs w:val="21"/>
        </w:rPr>
      </w:pPr>
      <w:r w:rsidRPr="008E31B5">
        <w:rPr>
          <w:rFonts w:asciiTheme="minorHAnsi" w:hAnsiTheme="minorHAnsi" w:cstheme="minorHAnsi"/>
          <w:spacing w:val="-2"/>
          <w:sz w:val="21"/>
          <w:szCs w:val="21"/>
        </w:rPr>
        <w:t>Record next steps or any advice given.</w:t>
      </w:r>
    </w:p>
    <w:p w14:paraId="7866B09E" w14:textId="77777777" w:rsidR="00293BBA" w:rsidRPr="008E31B5" w:rsidRDefault="00293BBA" w:rsidP="0049336E">
      <w:pPr>
        <w:pStyle w:val="Heading4"/>
        <w:spacing w:before="33"/>
        <w:rPr>
          <w:rFonts w:asciiTheme="minorHAnsi" w:hAnsiTheme="minorHAnsi" w:cstheme="minorHAnsi"/>
          <w:spacing w:val="-2"/>
          <w:sz w:val="21"/>
          <w:szCs w:val="21"/>
        </w:rPr>
      </w:pPr>
    </w:p>
    <w:p w14:paraId="68094567" w14:textId="377DF740" w:rsidR="00F063FB" w:rsidRPr="008E31B5" w:rsidRDefault="00D85A88" w:rsidP="0049336E">
      <w:pPr>
        <w:pStyle w:val="Heading4"/>
        <w:spacing w:before="33"/>
        <w:rPr>
          <w:rFonts w:asciiTheme="minorHAnsi" w:hAnsiTheme="minorHAnsi" w:cstheme="minorHAnsi"/>
          <w:spacing w:val="-2"/>
          <w:sz w:val="21"/>
          <w:szCs w:val="21"/>
        </w:rPr>
      </w:pPr>
      <w:r w:rsidRPr="008E31B5">
        <w:rPr>
          <w:rFonts w:asciiTheme="minorHAnsi" w:hAnsiTheme="minorHAnsi" w:cstheme="minorHAnsi"/>
          <w:spacing w:val="-2"/>
          <w:sz w:val="21"/>
          <w:szCs w:val="21"/>
        </w:rPr>
        <w:t xml:space="preserve">Other </w:t>
      </w:r>
      <w:r w:rsidR="00F063FB" w:rsidRPr="008E31B5">
        <w:rPr>
          <w:rFonts w:asciiTheme="minorHAnsi" w:hAnsiTheme="minorHAnsi" w:cstheme="minorHAnsi"/>
          <w:spacing w:val="-2"/>
          <w:sz w:val="21"/>
          <w:szCs w:val="21"/>
        </w:rPr>
        <w:t>areas</w:t>
      </w:r>
      <w:r w:rsidRPr="008E31B5">
        <w:rPr>
          <w:rFonts w:asciiTheme="minorHAnsi" w:hAnsiTheme="minorHAnsi" w:cstheme="minorHAnsi"/>
          <w:spacing w:val="-2"/>
          <w:sz w:val="21"/>
          <w:szCs w:val="21"/>
        </w:rPr>
        <w:t xml:space="preserve"> </w:t>
      </w:r>
      <w:r w:rsidR="00F063FB" w:rsidRPr="008E31B5">
        <w:rPr>
          <w:rFonts w:asciiTheme="minorHAnsi" w:hAnsiTheme="minorHAnsi" w:cstheme="minorHAnsi"/>
          <w:spacing w:val="-2"/>
          <w:sz w:val="21"/>
          <w:szCs w:val="21"/>
        </w:rPr>
        <w:t>for consideration</w:t>
      </w:r>
    </w:p>
    <w:p w14:paraId="0320BBAF" w14:textId="3EF591E2" w:rsidR="0049336E" w:rsidRPr="008E31B5" w:rsidRDefault="0049336E" w:rsidP="00F063FB">
      <w:pPr>
        <w:pStyle w:val="Heading4"/>
        <w:spacing w:before="33"/>
        <w:rPr>
          <w:rFonts w:asciiTheme="minorHAnsi" w:hAnsiTheme="minorHAnsi" w:cstheme="minorHAnsi"/>
          <w:sz w:val="21"/>
          <w:szCs w:val="21"/>
        </w:rPr>
      </w:pPr>
      <w:r w:rsidRPr="008E31B5">
        <w:rPr>
          <w:rFonts w:asciiTheme="minorHAnsi" w:hAnsiTheme="minorHAnsi" w:cstheme="minorHAnsi"/>
          <w:spacing w:val="-2"/>
          <w:sz w:val="21"/>
          <w:szCs w:val="21"/>
          <w:u w:val="none"/>
        </w:rPr>
        <w:t>Confidentiality:</w:t>
      </w:r>
      <w:r w:rsidR="00F063FB" w:rsidRPr="008E31B5">
        <w:rPr>
          <w:rFonts w:asciiTheme="minorHAnsi" w:hAnsiTheme="minorHAnsi" w:cstheme="minorHAnsi"/>
          <w:spacing w:val="-2"/>
          <w:sz w:val="21"/>
          <w:szCs w:val="21"/>
          <w:u w:val="none"/>
        </w:rPr>
        <w:t xml:space="preserve"> </w:t>
      </w:r>
      <w:r w:rsidRPr="008E31B5">
        <w:rPr>
          <w:rFonts w:asciiTheme="minorHAnsi" w:hAnsiTheme="minorHAnsi" w:cstheme="minorHAnsi"/>
          <w:b w:val="0"/>
          <w:bCs w:val="0"/>
          <w:sz w:val="21"/>
          <w:szCs w:val="21"/>
          <w:u w:val="none"/>
        </w:rPr>
        <w:t>It is essential that there is a clear understanding of professional and legal responsibilities with regard to confidentiality and the exchange of information.</w:t>
      </w:r>
    </w:p>
    <w:p w14:paraId="19CCE378" w14:textId="77777777" w:rsidR="0049336E" w:rsidRPr="008E31B5" w:rsidRDefault="0049336E" w:rsidP="0089103F">
      <w:pPr>
        <w:pStyle w:val="ListParagraph"/>
        <w:numPr>
          <w:ilvl w:val="0"/>
          <w:numId w:val="6"/>
        </w:numPr>
        <w:tabs>
          <w:tab w:val="left" w:pos="1200"/>
        </w:tabs>
        <w:spacing w:before="163" w:line="259" w:lineRule="auto"/>
        <w:ind w:right="116" w:hanging="721"/>
        <w:jc w:val="both"/>
        <w:rPr>
          <w:rFonts w:asciiTheme="minorHAnsi" w:hAnsiTheme="minorHAnsi" w:cstheme="minorHAnsi"/>
          <w:sz w:val="21"/>
          <w:szCs w:val="21"/>
        </w:rPr>
      </w:pPr>
      <w:r w:rsidRPr="008E31B5">
        <w:rPr>
          <w:rFonts w:asciiTheme="minorHAnsi" w:hAnsiTheme="minorHAnsi" w:cstheme="minorHAnsi"/>
          <w:sz w:val="21"/>
          <w:szCs w:val="21"/>
        </w:rPr>
        <w:t>Where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protection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welfare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concerns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arise,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must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shared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‘need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know’</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basis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best interest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 relevant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authorities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parents/guardians (see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4</w:t>
      </w:r>
      <w:r w:rsidRPr="008E31B5">
        <w:rPr>
          <w:rFonts w:asciiTheme="minorHAnsi" w:hAnsiTheme="minorHAnsi" w:cstheme="minorHAnsi"/>
          <w:sz w:val="21"/>
          <w:szCs w:val="21"/>
          <w:vertAlign w:val="superscript"/>
        </w:rPr>
        <w:t>th</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 xml:space="preserve">bullet </w:t>
      </w:r>
      <w:r w:rsidRPr="008E31B5">
        <w:rPr>
          <w:rFonts w:asciiTheme="minorHAnsi" w:hAnsiTheme="minorHAnsi" w:cstheme="minorHAnsi"/>
          <w:spacing w:val="-2"/>
          <w:sz w:val="21"/>
          <w:szCs w:val="21"/>
        </w:rPr>
        <w:t>point).</w:t>
      </w:r>
    </w:p>
    <w:p w14:paraId="643F4397" w14:textId="77777777" w:rsidR="0049336E" w:rsidRPr="008E31B5" w:rsidRDefault="0049336E" w:rsidP="0089103F">
      <w:pPr>
        <w:pStyle w:val="ListParagraph"/>
        <w:numPr>
          <w:ilvl w:val="0"/>
          <w:numId w:val="6"/>
        </w:numPr>
        <w:tabs>
          <w:tab w:val="left" w:pos="1200"/>
        </w:tabs>
        <w:spacing w:before="1" w:line="256" w:lineRule="auto"/>
        <w:ind w:right="125" w:hanging="721"/>
        <w:jc w:val="both"/>
        <w:rPr>
          <w:rFonts w:asciiTheme="minorHAnsi" w:hAnsiTheme="minorHAnsi" w:cstheme="minorHAnsi"/>
          <w:sz w:val="21"/>
          <w:szCs w:val="21"/>
        </w:rPr>
      </w:pPr>
      <w:r w:rsidRPr="008E31B5">
        <w:rPr>
          <w:rFonts w:asciiTheme="minorHAnsi" w:hAnsiTheme="minorHAnsi" w:cstheme="minorHAnsi"/>
          <w:sz w:val="21"/>
          <w:szCs w:val="21"/>
        </w:rPr>
        <w:t>No</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undertakings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regarding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secrecy</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given.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Those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working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children/young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people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families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adult services should make this clear to parents/guardians and to the child/young person.</w:t>
      </w:r>
    </w:p>
    <w:p w14:paraId="6A10F642" w14:textId="77777777" w:rsidR="0049336E" w:rsidRPr="008E31B5" w:rsidRDefault="0049336E" w:rsidP="0089103F">
      <w:pPr>
        <w:pStyle w:val="ListParagraph"/>
        <w:numPr>
          <w:ilvl w:val="0"/>
          <w:numId w:val="6"/>
        </w:numPr>
        <w:tabs>
          <w:tab w:val="left" w:pos="1200"/>
        </w:tabs>
        <w:spacing w:before="4" w:line="259" w:lineRule="auto"/>
        <w:ind w:right="130" w:hanging="721"/>
        <w:jc w:val="both"/>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proportionate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provision of</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information to 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agencies necessary for</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protection of</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 child is not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 breach of confidentiality or data protection.</w:t>
      </w:r>
    </w:p>
    <w:p w14:paraId="27C42C3A" w14:textId="77777777" w:rsidR="0049336E" w:rsidRPr="008E31B5" w:rsidRDefault="0049336E" w:rsidP="0089103F">
      <w:pPr>
        <w:pStyle w:val="ListParagraph"/>
        <w:numPr>
          <w:ilvl w:val="0"/>
          <w:numId w:val="6"/>
        </w:numPr>
        <w:tabs>
          <w:tab w:val="left" w:pos="1200"/>
        </w:tabs>
        <w:spacing w:line="259" w:lineRule="auto"/>
        <w:ind w:right="130" w:hanging="721"/>
        <w:jc w:val="both"/>
        <w:rPr>
          <w:rFonts w:asciiTheme="minorHAnsi" w:hAnsiTheme="minorHAnsi" w:cstheme="minorHAnsi"/>
          <w:sz w:val="21"/>
          <w:szCs w:val="21"/>
        </w:rPr>
      </w:pPr>
      <w:r w:rsidRPr="008E31B5">
        <w:rPr>
          <w:rFonts w:asciiTheme="minorHAnsi" w:hAnsiTheme="minorHAnsi" w:cstheme="minorHAnsi"/>
          <w:sz w:val="21"/>
          <w:szCs w:val="21"/>
        </w:rPr>
        <w:t>Parents/guardians and children/young people have a right to know if personal information is being shared, unless doing so could put the child/young person at further risk or may put the reporter at risk.</w:t>
      </w:r>
    </w:p>
    <w:p w14:paraId="141DFDA7" w14:textId="77777777" w:rsidR="00000AA9" w:rsidRPr="008E31B5" w:rsidRDefault="00000AA9" w:rsidP="00A957D1">
      <w:pPr>
        <w:spacing w:line="259" w:lineRule="auto"/>
        <w:ind w:right="116"/>
        <w:jc w:val="both"/>
        <w:rPr>
          <w:rFonts w:asciiTheme="minorHAnsi" w:hAnsiTheme="minorHAnsi" w:cstheme="minorHAnsi"/>
          <w:b/>
          <w:sz w:val="21"/>
          <w:szCs w:val="21"/>
        </w:rPr>
      </w:pPr>
    </w:p>
    <w:p w14:paraId="64321A1D" w14:textId="213BF475" w:rsidR="0049336E" w:rsidRPr="008E31B5" w:rsidRDefault="0049336E" w:rsidP="00A957D1">
      <w:pPr>
        <w:spacing w:line="259" w:lineRule="auto"/>
        <w:ind w:right="116"/>
        <w:jc w:val="both"/>
        <w:rPr>
          <w:rFonts w:asciiTheme="minorHAnsi" w:hAnsiTheme="minorHAnsi" w:cstheme="minorHAnsi"/>
          <w:sz w:val="21"/>
          <w:szCs w:val="21"/>
        </w:rPr>
      </w:pPr>
      <w:r w:rsidRPr="008E31B5">
        <w:rPr>
          <w:rFonts w:asciiTheme="minorHAnsi" w:hAnsiTheme="minorHAnsi" w:cstheme="minorHAnsi"/>
          <w:b/>
          <w:sz w:val="21"/>
          <w:szCs w:val="21"/>
        </w:rPr>
        <w:t>Talking to parents/carers:</w:t>
      </w:r>
      <w:r w:rsidRPr="008E31B5">
        <w:rPr>
          <w:rFonts w:asciiTheme="minorHAnsi" w:hAnsiTheme="minorHAnsi" w:cstheme="minorHAnsi"/>
          <w:b/>
          <w:spacing w:val="80"/>
          <w:sz w:val="21"/>
          <w:szCs w:val="21"/>
        </w:rPr>
        <w:t xml:space="preserve"> </w:t>
      </w:r>
      <w:r w:rsidRPr="008E31B5">
        <w:rPr>
          <w:rFonts w:asciiTheme="minorHAnsi" w:hAnsiTheme="minorHAnsi" w:cstheme="minorHAnsi"/>
          <w:sz w:val="21"/>
          <w:szCs w:val="21"/>
        </w:rPr>
        <w:t>You do not need to inform the family that a report is being made, if by doing so, the child will be placed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further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cases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where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family’s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knowledge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could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impair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Tusla’s/Gateway’s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ability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carry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 assessment. Also, it is essential Hockey Ireland consult statutory services for advice when considering informing the family if the person making the report reasonably believes it may place them at risk of harm from the family.</w:t>
      </w:r>
    </w:p>
    <w:p w14:paraId="617FFDF9" w14:textId="05417F8C" w:rsidR="0049336E" w:rsidRPr="008E31B5" w:rsidRDefault="0049336E" w:rsidP="00000AA9">
      <w:pPr>
        <w:spacing w:before="158"/>
        <w:jc w:val="both"/>
        <w:rPr>
          <w:rFonts w:asciiTheme="minorHAnsi" w:hAnsiTheme="minorHAnsi" w:cstheme="minorHAnsi"/>
          <w:sz w:val="21"/>
          <w:szCs w:val="21"/>
        </w:rPr>
      </w:pPr>
      <w:r w:rsidRPr="008E31B5">
        <w:rPr>
          <w:rFonts w:asciiTheme="minorHAnsi" w:hAnsiTheme="minorHAnsi" w:cstheme="minorHAnsi"/>
          <w:b/>
          <w:sz w:val="21"/>
          <w:szCs w:val="21"/>
        </w:rPr>
        <w:t>Responding</w:t>
      </w:r>
      <w:r w:rsidRPr="008E31B5">
        <w:rPr>
          <w:rFonts w:asciiTheme="minorHAnsi" w:hAnsiTheme="minorHAnsi" w:cstheme="minorHAnsi"/>
          <w:b/>
          <w:spacing w:val="-9"/>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Non-Recent</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Allegations</w:t>
      </w:r>
      <w:r w:rsidRPr="008E31B5">
        <w:rPr>
          <w:rFonts w:asciiTheme="minorHAnsi" w:hAnsiTheme="minorHAnsi" w:cstheme="minorHAnsi"/>
          <w:b/>
          <w:spacing w:val="-8"/>
          <w:sz w:val="21"/>
          <w:szCs w:val="21"/>
        </w:rPr>
        <w:t xml:space="preserve"> </w:t>
      </w:r>
      <w:r w:rsidRPr="008E31B5">
        <w:rPr>
          <w:rFonts w:asciiTheme="minorHAnsi" w:hAnsiTheme="minorHAnsi" w:cstheme="minorHAnsi"/>
          <w:b/>
          <w:sz w:val="21"/>
          <w:szCs w:val="21"/>
        </w:rPr>
        <w:t>of</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4"/>
          <w:sz w:val="21"/>
          <w:szCs w:val="21"/>
        </w:rPr>
        <w:t>Abuse</w:t>
      </w:r>
      <w:r w:rsidR="00000AA9" w:rsidRPr="008E31B5">
        <w:rPr>
          <w:rFonts w:asciiTheme="minorHAnsi" w:hAnsiTheme="minorHAnsi" w:cstheme="minorHAnsi"/>
          <w:b/>
          <w:spacing w:val="-4"/>
          <w:sz w:val="21"/>
          <w:szCs w:val="21"/>
        </w:rPr>
        <w:t xml:space="preserve">: </w:t>
      </w:r>
      <w:r w:rsidRPr="008E31B5">
        <w:rPr>
          <w:rFonts w:asciiTheme="minorHAnsi" w:hAnsiTheme="minorHAnsi" w:cstheme="minorHAnsi"/>
          <w:sz w:val="21"/>
          <w:szCs w:val="21"/>
        </w:rPr>
        <w:t>It is possible that non-recent allegations of abuse can be made a number of years after the actual incident. This may be because of</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change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circumstances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either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survivor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alleged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perpetrator.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non-recent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allegations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must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follow</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current Hockey Ireland safeguarding procedures. If there are grounds for concern, then statutory authorities must be informed (Police or TUSLA/ Gateway Teams).</w:t>
      </w:r>
      <w:r w:rsidR="00000AA9" w:rsidRPr="008E31B5">
        <w:rPr>
          <w:rFonts w:asciiTheme="minorHAnsi" w:hAnsiTheme="minorHAnsi" w:cstheme="minorHAnsi"/>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following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points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also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7"/>
          <w:sz w:val="21"/>
          <w:szCs w:val="21"/>
        </w:rPr>
        <w:t xml:space="preserve"> </w:t>
      </w:r>
      <w:r w:rsidR="00A957D1" w:rsidRPr="008E31B5">
        <w:rPr>
          <w:rFonts w:asciiTheme="minorHAnsi" w:hAnsiTheme="minorHAnsi" w:cstheme="minorHAnsi"/>
          <w:spacing w:val="-2"/>
          <w:sz w:val="21"/>
          <w:szCs w:val="21"/>
        </w:rPr>
        <w:t>considered.</w:t>
      </w:r>
    </w:p>
    <w:p w14:paraId="063F164C" w14:textId="58E45D27" w:rsidR="0049336E" w:rsidRPr="008E31B5" w:rsidRDefault="0049336E" w:rsidP="0089103F">
      <w:pPr>
        <w:pStyle w:val="ListParagraph"/>
        <w:numPr>
          <w:ilvl w:val="0"/>
          <w:numId w:val="4"/>
        </w:numPr>
        <w:tabs>
          <w:tab w:val="left" w:pos="840"/>
        </w:tabs>
        <w:spacing w:before="181" w:line="256" w:lineRule="auto"/>
        <w:ind w:right="125"/>
        <w:jc w:val="both"/>
        <w:rPr>
          <w:rFonts w:asciiTheme="minorHAnsi" w:hAnsiTheme="minorHAnsi" w:cstheme="minorHAnsi"/>
          <w:sz w:val="21"/>
          <w:szCs w:val="21"/>
        </w:rPr>
      </w:pPr>
      <w:r w:rsidRPr="008E31B5">
        <w:rPr>
          <w:rFonts w:asciiTheme="minorHAnsi" w:hAnsiTheme="minorHAnsi" w:cstheme="minorHAnsi"/>
          <w:sz w:val="21"/>
          <w:szCs w:val="21"/>
        </w:rPr>
        <w:t xml:space="preserve">Clearly establish with the adult complainant if there may be any children currently at risk of harm from the </w:t>
      </w:r>
      <w:r w:rsidR="00A957D1" w:rsidRPr="008E31B5">
        <w:rPr>
          <w:rFonts w:asciiTheme="minorHAnsi" w:hAnsiTheme="minorHAnsi" w:cstheme="minorHAnsi"/>
          <w:sz w:val="21"/>
          <w:szCs w:val="21"/>
        </w:rPr>
        <w:t>person,</w:t>
      </w:r>
      <w:r w:rsidRPr="008E31B5">
        <w:rPr>
          <w:rFonts w:asciiTheme="minorHAnsi" w:hAnsiTheme="minorHAnsi" w:cstheme="minorHAnsi"/>
          <w:sz w:val="21"/>
          <w:szCs w:val="21"/>
        </w:rPr>
        <w:t xml:space="preserve"> they are saying abused them as a child.</w:t>
      </w:r>
    </w:p>
    <w:p w14:paraId="3D47171C" w14:textId="15B4B99E" w:rsidR="0049336E" w:rsidRPr="008E31B5" w:rsidRDefault="0049336E" w:rsidP="0089103F">
      <w:pPr>
        <w:pStyle w:val="ListParagraph"/>
        <w:numPr>
          <w:ilvl w:val="0"/>
          <w:numId w:val="4"/>
        </w:numPr>
        <w:tabs>
          <w:tab w:val="left" w:pos="840"/>
        </w:tabs>
        <w:spacing w:before="164" w:line="259" w:lineRule="auto"/>
        <w:ind w:right="116"/>
        <w:jc w:val="both"/>
        <w:rPr>
          <w:rFonts w:asciiTheme="minorHAnsi" w:hAnsiTheme="minorHAnsi" w:cstheme="minorHAnsi"/>
          <w:sz w:val="21"/>
          <w:szCs w:val="21"/>
        </w:rPr>
      </w:pPr>
      <w:r w:rsidRPr="008E31B5">
        <w:rPr>
          <w:rFonts w:asciiTheme="minorHAnsi" w:hAnsiTheme="minorHAnsi" w:cstheme="minorHAnsi"/>
          <w:sz w:val="21"/>
          <w:szCs w:val="21"/>
        </w:rPr>
        <w:t>Advise the person making the complaint that they should inform the Police/An Garda Síochána. Encourage them to do so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while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acknowledging 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brave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steps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already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taken</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beginning</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talk about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their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experience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 xml:space="preserve">child. It is important that the person knows that there is a likelihood that an abuser will not have stopped abusing after their individual abuse ended and if the person harmed </w:t>
      </w:r>
      <w:r w:rsidR="00A957D1" w:rsidRPr="008E31B5">
        <w:rPr>
          <w:rFonts w:asciiTheme="minorHAnsi" w:hAnsiTheme="minorHAnsi" w:cstheme="minorHAnsi"/>
          <w:sz w:val="21"/>
          <w:szCs w:val="21"/>
        </w:rPr>
        <w:t>them,</w:t>
      </w:r>
      <w:r w:rsidRPr="008E31B5">
        <w:rPr>
          <w:rFonts w:asciiTheme="minorHAnsi" w:hAnsiTheme="minorHAnsi" w:cstheme="minorHAnsi"/>
          <w:sz w:val="21"/>
          <w:szCs w:val="21"/>
        </w:rPr>
        <w:t xml:space="preserve"> they could be continuing to cause harm to others. This needs to be done without reinforcing the inappropriate guilt the survivor may already have for not coming forward earlier.</w:t>
      </w:r>
    </w:p>
    <w:p w14:paraId="6B4E5B2B" w14:textId="552F0D5E" w:rsidR="0049336E" w:rsidRPr="008E31B5" w:rsidRDefault="0049336E" w:rsidP="0089103F">
      <w:pPr>
        <w:pStyle w:val="ListParagraph"/>
        <w:numPr>
          <w:ilvl w:val="0"/>
          <w:numId w:val="4"/>
        </w:numPr>
        <w:tabs>
          <w:tab w:val="left" w:pos="840"/>
        </w:tabs>
        <w:spacing w:before="161" w:line="259" w:lineRule="auto"/>
        <w:ind w:right="119"/>
        <w:jc w:val="both"/>
        <w:rPr>
          <w:rFonts w:asciiTheme="minorHAnsi" w:hAnsiTheme="minorHAnsi" w:cstheme="minorHAnsi"/>
          <w:sz w:val="21"/>
          <w:szCs w:val="21"/>
        </w:rPr>
      </w:pPr>
      <w:r w:rsidRPr="008E31B5">
        <w:rPr>
          <w:rFonts w:asciiTheme="minorHAnsi" w:hAnsiTheme="minorHAnsi" w:cstheme="minorHAnsi"/>
          <w:sz w:val="21"/>
          <w:szCs w:val="21"/>
        </w:rPr>
        <w:t>If</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complainant refuses to</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talk to the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statutory authorities but has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provided you with</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enough identifying</w:t>
      </w:r>
      <w:r w:rsidRPr="008E31B5">
        <w:rPr>
          <w:rFonts w:asciiTheme="minorHAnsi" w:hAnsiTheme="minorHAnsi" w:cstheme="minorHAnsi"/>
          <w:spacing w:val="-1"/>
          <w:sz w:val="21"/>
          <w:szCs w:val="21"/>
        </w:rPr>
        <w:t xml:space="preserve"> </w:t>
      </w:r>
      <w:r w:rsidR="0046703C" w:rsidRPr="008E31B5">
        <w:rPr>
          <w:rFonts w:asciiTheme="minorHAnsi" w:hAnsiTheme="minorHAnsi" w:cstheme="minorHAnsi"/>
          <w:sz w:val="21"/>
          <w:szCs w:val="21"/>
        </w:rPr>
        <w:t>factors,</w:t>
      </w:r>
      <w:r w:rsidRPr="008E31B5">
        <w:rPr>
          <w:rFonts w:asciiTheme="minorHAnsi" w:hAnsiTheme="minorHAnsi" w:cstheme="minorHAnsi"/>
          <w:sz w:val="21"/>
          <w:szCs w:val="21"/>
        </w:rPr>
        <w:t xml:space="preserve"> then this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MUST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shared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police/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Garda</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Síochána.</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breach</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complainants’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confidence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only appropriate if there is any potential that the alleged perpetrator is still a risk to children or could face prosecution (i.e. they are alive). Remember, the welfare of any children currently at risk is paramount. This must take priority over any request of confidentiality from the person providing you with the information/complaint. This should be explained to them at the earliest possible stage</w:t>
      </w:r>
    </w:p>
    <w:p w14:paraId="380C8432" w14:textId="77777777" w:rsidR="0049336E" w:rsidRPr="008E31B5" w:rsidRDefault="0049336E" w:rsidP="0089103F">
      <w:pPr>
        <w:pStyle w:val="ListParagraph"/>
        <w:numPr>
          <w:ilvl w:val="0"/>
          <w:numId w:val="4"/>
        </w:numPr>
        <w:tabs>
          <w:tab w:val="left" w:pos="840"/>
        </w:tabs>
        <w:spacing w:before="156"/>
        <w:ind w:hanging="720"/>
        <w:rPr>
          <w:rFonts w:asciiTheme="minorHAnsi" w:hAnsiTheme="minorHAnsi" w:cstheme="minorHAnsi"/>
          <w:sz w:val="21"/>
          <w:szCs w:val="21"/>
        </w:rPr>
      </w:pPr>
      <w:r w:rsidRPr="008E31B5">
        <w:rPr>
          <w:rFonts w:asciiTheme="minorHAnsi" w:hAnsiTheme="minorHAnsi" w:cstheme="minorHAnsi"/>
          <w:sz w:val="21"/>
          <w:szCs w:val="21"/>
        </w:rPr>
        <w:t>Offer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support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complainant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making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formal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complaint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police/An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Garda</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Síochána.</w:t>
      </w:r>
    </w:p>
    <w:p w14:paraId="53384A81" w14:textId="77777777" w:rsidR="0049336E" w:rsidRPr="008E31B5" w:rsidRDefault="0049336E" w:rsidP="0089103F">
      <w:pPr>
        <w:pStyle w:val="ListParagraph"/>
        <w:numPr>
          <w:ilvl w:val="0"/>
          <w:numId w:val="4"/>
        </w:numPr>
        <w:tabs>
          <w:tab w:val="left" w:pos="840"/>
        </w:tabs>
        <w:spacing w:before="180"/>
        <w:ind w:hanging="720"/>
        <w:rPr>
          <w:rFonts w:asciiTheme="minorHAnsi" w:hAnsiTheme="minorHAnsi" w:cstheme="minorHAnsi"/>
          <w:sz w:val="21"/>
          <w:szCs w:val="21"/>
        </w:rPr>
      </w:pPr>
      <w:r w:rsidRPr="008E31B5">
        <w:rPr>
          <w:rFonts w:asciiTheme="minorHAnsi" w:hAnsiTheme="minorHAnsi" w:cstheme="minorHAnsi"/>
          <w:sz w:val="21"/>
          <w:szCs w:val="21"/>
        </w:rPr>
        <w:t>Signpost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complainant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support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agencies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provide</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counselling.</w:t>
      </w:r>
    </w:p>
    <w:p w14:paraId="601C1964" w14:textId="77777777" w:rsidR="008E31B5" w:rsidRDefault="0049336E" w:rsidP="0049336E">
      <w:pPr>
        <w:spacing w:before="181" w:line="259" w:lineRule="auto"/>
        <w:ind w:left="120" w:right="114"/>
        <w:jc w:val="both"/>
        <w:rPr>
          <w:rFonts w:asciiTheme="minorHAnsi" w:hAnsiTheme="minorHAnsi" w:cstheme="minorHAnsi"/>
          <w:sz w:val="21"/>
          <w:szCs w:val="21"/>
        </w:rPr>
      </w:pPr>
      <w:r w:rsidRPr="008E31B5">
        <w:rPr>
          <w:rFonts w:asciiTheme="minorHAnsi" w:hAnsiTheme="minorHAnsi" w:cstheme="minorHAnsi"/>
          <w:sz w:val="21"/>
          <w:szCs w:val="21"/>
        </w:rPr>
        <w:t>When an adult making a complaint chooses not to report the matter to the police/An Garda Síochána and you have already discussed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possibility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any child still being at risk</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you must follow Hockey Ireland’s reporting procedures and inform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Police/ An Garda Síochána or TUSLA/Gateway Team immediately of any identifying features of the allegation including the name of the alleged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abuser.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making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complaint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informed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organisation’s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moral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legal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responsibility. If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individual</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wishes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remain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anonymous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this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respected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again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explaining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without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further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 xml:space="preserve">cooperation, there may be little action the Police/An Garda Síochána can take to protect others. Encourage them </w:t>
      </w:r>
    </w:p>
    <w:p w14:paraId="73055071" w14:textId="77777777" w:rsidR="008E31B5" w:rsidRDefault="008E31B5" w:rsidP="0049336E">
      <w:pPr>
        <w:spacing w:before="181" w:line="259" w:lineRule="auto"/>
        <w:ind w:left="120" w:right="114"/>
        <w:jc w:val="both"/>
        <w:rPr>
          <w:rFonts w:asciiTheme="minorHAnsi" w:hAnsiTheme="minorHAnsi" w:cstheme="minorHAnsi"/>
          <w:sz w:val="21"/>
          <w:szCs w:val="21"/>
        </w:rPr>
      </w:pPr>
    </w:p>
    <w:p w14:paraId="318F169F" w14:textId="3106F582" w:rsidR="0049336E" w:rsidRPr="008E31B5" w:rsidRDefault="0049336E" w:rsidP="0049336E">
      <w:pPr>
        <w:spacing w:before="181" w:line="259" w:lineRule="auto"/>
        <w:ind w:left="120" w:right="114"/>
        <w:jc w:val="both"/>
        <w:rPr>
          <w:rFonts w:asciiTheme="minorHAnsi" w:hAnsiTheme="minorHAnsi" w:cstheme="minorHAnsi"/>
          <w:sz w:val="21"/>
          <w:szCs w:val="21"/>
        </w:rPr>
      </w:pPr>
      <w:r w:rsidRPr="008E31B5">
        <w:rPr>
          <w:rFonts w:asciiTheme="minorHAnsi" w:hAnsiTheme="minorHAnsi" w:cstheme="minorHAnsi"/>
          <w:sz w:val="21"/>
          <w:szCs w:val="21"/>
        </w:rPr>
        <w:lastRenderedPageBreak/>
        <w:t>to talk directly to the TUSLA/Gateway Teams, if not the Police/An Garda Síochána, in order to enable social services to consider if there is any action they can take to protect children at risk, as their threshold for intervention is lower than the evidence required for any criminal justice prosecution.</w:t>
      </w:r>
    </w:p>
    <w:p w14:paraId="5963B0D8" w14:textId="77777777" w:rsidR="0049336E" w:rsidRPr="008E31B5" w:rsidRDefault="0049336E" w:rsidP="0049336E">
      <w:pPr>
        <w:pStyle w:val="BodyText"/>
        <w:rPr>
          <w:rFonts w:asciiTheme="minorHAnsi" w:hAnsiTheme="minorHAnsi" w:cstheme="minorHAnsi"/>
          <w:sz w:val="21"/>
          <w:szCs w:val="21"/>
        </w:rPr>
      </w:pPr>
    </w:p>
    <w:p w14:paraId="310A82D4" w14:textId="308FEE0C" w:rsidR="00777CE2" w:rsidRPr="008E31B5" w:rsidRDefault="00777CE2" w:rsidP="00332429">
      <w:pPr>
        <w:spacing w:before="35"/>
        <w:rPr>
          <w:rFonts w:asciiTheme="minorHAnsi" w:hAnsiTheme="minorHAnsi" w:cstheme="minorHAnsi"/>
          <w:sz w:val="21"/>
          <w:szCs w:val="21"/>
        </w:rPr>
      </w:pPr>
      <w:r w:rsidRPr="008E31B5">
        <w:rPr>
          <w:rFonts w:asciiTheme="minorHAnsi" w:hAnsiTheme="minorHAnsi" w:cstheme="minorHAnsi"/>
          <w:b/>
          <w:spacing w:val="-2"/>
          <w:sz w:val="21"/>
          <w:szCs w:val="21"/>
        </w:rPr>
        <w:t>An</w:t>
      </w:r>
      <w:r w:rsidR="00332429" w:rsidRPr="008E31B5">
        <w:rPr>
          <w:rFonts w:asciiTheme="minorHAnsi" w:hAnsiTheme="minorHAnsi" w:cstheme="minorHAnsi"/>
          <w:b/>
          <w:spacing w:val="-2"/>
          <w:sz w:val="21"/>
          <w:szCs w:val="21"/>
        </w:rPr>
        <w:t xml:space="preserve">onymous Complaints: </w:t>
      </w:r>
      <w:r w:rsidRPr="008E31B5">
        <w:rPr>
          <w:rFonts w:asciiTheme="minorHAnsi" w:hAnsiTheme="minorHAnsi" w:cstheme="minorHAnsi"/>
          <w:sz w:val="21"/>
          <w:szCs w:val="21"/>
        </w:rPr>
        <w:t>Anonymous complaints can be difficult to deal with but should not be ignored. In all cases the safety and welfare of the child/children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paramount.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such</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complaints</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relating</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possible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protection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concerns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brought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attention of</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National</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Children’s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Officer/Designated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checked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handled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 xml:space="preserve">confidential </w:t>
      </w:r>
      <w:r w:rsidRPr="008E31B5">
        <w:rPr>
          <w:rFonts w:asciiTheme="minorHAnsi" w:hAnsiTheme="minorHAnsi" w:cstheme="minorHAnsi"/>
          <w:spacing w:val="-2"/>
          <w:sz w:val="21"/>
          <w:szCs w:val="21"/>
        </w:rPr>
        <w:t>manner.</w:t>
      </w:r>
    </w:p>
    <w:p w14:paraId="5964CE80" w14:textId="36909988" w:rsidR="00777CE2" w:rsidRPr="008E31B5" w:rsidRDefault="00332429" w:rsidP="00332429">
      <w:pPr>
        <w:spacing w:before="165"/>
        <w:rPr>
          <w:rFonts w:asciiTheme="minorHAnsi" w:hAnsiTheme="minorHAnsi" w:cstheme="minorHAnsi"/>
          <w:sz w:val="21"/>
          <w:szCs w:val="21"/>
        </w:rPr>
      </w:pPr>
      <w:r w:rsidRPr="008E31B5">
        <w:rPr>
          <w:rFonts w:asciiTheme="minorHAnsi" w:hAnsiTheme="minorHAnsi" w:cstheme="minorHAnsi"/>
          <w:b/>
          <w:spacing w:val="-2"/>
          <w:sz w:val="21"/>
          <w:szCs w:val="21"/>
        </w:rPr>
        <w:t xml:space="preserve">Rumours: </w:t>
      </w:r>
      <w:r w:rsidR="0089103F" w:rsidRPr="008E31B5">
        <w:rPr>
          <w:rFonts w:asciiTheme="minorHAnsi" w:hAnsiTheme="minorHAnsi" w:cstheme="minorHAnsi"/>
          <w:bCs/>
          <w:spacing w:val="-2"/>
          <w:sz w:val="21"/>
          <w:szCs w:val="21"/>
        </w:rPr>
        <w:t>S</w:t>
      </w:r>
      <w:r w:rsidR="00777CE2" w:rsidRPr="008E31B5">
        <w:rPr>
          <w:rFonts w:asciiTheme="minorHAnsi" w:hAnsiTheme="minorHAnsi" w:cstheme="minorHAnsi"/>
          <w:sz w:val="21"/>
          <w:szCs w:val="21"/>
        </w:rPr>
        <w:t>hould not be</w:t>
      </w:r>
      <w:r w:rsidR="00777CE2" w:rsidRPr="008E31B5">
        <w:rPr>
          <w:rFonts w:asciiTheme="minorHAnsi" w:hAnsiTheme="minorHAnsi" w:cstheme="minorHAnsi"/>
          <w:spacing w:val="-1"/>
          <w:sz w:val="21"/>
          <w:szCs w:val="21"/>
        </w:rPr>
        <w:t xml:space="preserve"> </w:t>
      </w:r>
      <w:r w:rsidR="00777CE2" w:rsidRPr="008E31B5">
        <w:rPr>
          <w:rFonts w:asciiTheme="minorHAnsi" w:hAnsiTheme="minorHAnsi" w:cstheme="minorHAnsi"/>
          <w:sz w:val="21"/>
          <w:szCs w:val="21"/>
        </w:rPr>
        <w:t>allowed to hang in the</w:t>
      </w:r>
      <w:r w:rsidR="00777CE2" w:rsidRPr="008E31B5">
        <w:rPr>
          <w:rFonts w:asciiTheme="minorHAnsi" w:hAnsiTheme="minorHAnsi" w:cstheme="minorHAnsi"/>
          <w:spacing w:val="-1"/>
          <w:sz w:val="21"/>
          <w:szCs w:val="21"/>
        </w:rPr>
        <w:t xml:space="preserve"> </w:t>
      </w:r>
      <w:r w:rsidR="00777CE2" w:rsidRPr="008E31B5">
        <w:rPr>
          <w:rFonts w:asciiTheme="minorHAnsi" w:hAnsiTheme="minorHAnsi" w:cstheme="minorHAnsi"/>
          <w:sz w:val="21"/>
          <w:szCs w:val="21"/>
        </w:rPr>
        <w:t>air. Any rumours relating to possible</w:t>
      </w:r>
      <w:r w:rsidR="00777CE2" w:rsidRPr="008E31B5">
        <w:rPr>
          <w:rFonts w:asciiTheme="minorHAnsi" w:hAnsiTheme="minorHAnsi" w:cstheme="minorHAnsi"/>
          <w:spacing w:val="-1"/>
          <w:sz w:val="21"/>
          <w:szCs w:val="21"/>
        </w:rPr>
        <w:t xml:space="preserve"> </w:t>
      </w:r>
      <w:r w:rsidR="00777CE2" w:rsidRPr="008E31B5">
        <w:rPr>
          <w:rFonts w:asciiTheme="minorHAnsi" w:hAnsiTheme="minorHAnsi" w:cstheme="minorHAnsi"/>
          <w:sz w:val="21"/>
          <w:szCs w:val="21"/>
        </w:rPr>
        <w:t>child protection concerns should be</w:t>
      </w:r>
      <w:r w:rsidR="00777CE2" w:rsidRPr="008E31B5">
        <w:rPr>
          <w:rFonts w:asciiTheme="minorHAnsi" w:hAnsiTheme="minorHAnsi" w:cstheme="minorHAnsi"/>
          <w:spacing w:val="-1"/>
          <w:sz w:val="21"/>
          <w:szCs w:val="21"/>
        </w:rPr>
        <w:t xml:space="preserve"> </w:t>
      </w:r>
      <w:r w:rsidR="00777CE2" w:rsidRPr="008E31B5">
        <w:rPr>
          <w:rFonts w:asciiTheme="minorHAnsi" w:hAnsiTheme="minorHAnsi" w:cstheme="minorHAnsi"/>
          <w:sz w:val="21"/>
          <w:szCs w:val="21"/>
        </w:rPr>
        <w:t>brough</w:t>
      </w:r>
      <w:r w:rsidR="00777CE2" w:rsidRPr="008E31B5">
        <w:rPr>
          <w:rFonts w:asciiTheme="minorHAnsi" w:hAnsiTheme="minorHAnsi" w:cstheme="minorHAnsi"/>
          <w:spacing w:val="-12"/>
          <w:sz w:val="21"/>
          <w:szCs w:val="21"/>
        </w:rPr>
        <w:t xml:space="preserve"> </w:t>
      </w:r>
      <w:r w:rsidR="00777CE2" w:rsidRPr="008E31B5">
        <w:rPr>
          <w:rFonts w:asciiTheme="minorHAnsi" w:hAnsiTheme="minorHAnsi" w:cstheme="minorHAnsi"/>
          <w:sz w:val="21"/>
          <w:szCs w:val="21"/>
        </w:rPr>
        <w:t>t to the attention of the Designated Liaison Person/National Children’s Officer and checked out without delay.</w:t>
      </w:r>
    </w:p>
    <w:p w14:paraId="6C40ED6A" w14:textId="77777777" w:rsidR="00D800FF" w:rsidRPr="008E31B5" w:rsidRDefault="00D800FF" w:rsidP="00D800FF">
      <w:pPr>
        <w:pStyle w:val="Heading4"/>
        <w:jc w:val="both"/>
        <w:rPr>
          <w:rFonts w:asciiTheme="minorHAnsi" w:hAnsiTheme="minorHAnsi" w:cstheme="minorHAnsi"/>
          <w:sz w:val="21"/>
          <w:szCs w:val="21"/>
          <w:u w:val="none"/>
        </w:rPr>
      </w:pPr>
      <w:r w:rsidRPr="008E31B5">
        <w:rPr>
          <w:rFonts w:asciiTheme="minorHAnsi" w:hAnsiTheme="minorHAnsi" w:cstheme="minorHAnsi"/>
          <w:sz w:val="21"/>
          <w:szCs w:val="21"/>
        </w:rPr>
        <w:t>Allegations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against</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3"/>
          <w:sz w:val="21"/>
          <w:szCs w:val="21"/>
        </w:rPr>
        <w:t xml:space="preserve"> </w:t>
      </w:r>
      <w:r w:rsidRPr="008E31B5">
        <w:rPr>
          <w:rFonts w:asciiTheme="minorHAnsi" w:hAnsiTheme="minorHAnsi" w:cstheme="minorHAnsi"/>
          <w:spacing w:val="-2"/>
          <w:sz w:val="21"/>
          <w:szCs w:val="21"/>
        </w:rPr>
        <w:t>Leaders</w:t>
      </w:r>
    </w:p>
    <w:p w14:paraId="11E0F186" w14:textId="77777777" w:rsidR="00D800FF" w:rsidRPr="008E31B5" w:rsidRDefault="00D800FF" w:rsidP="00D800FF">
      <w:pPr>
        <w:spacing w:before="185"/>
        <w:ind w:left="120"/>
        <w:rPr>
          <w:rFonts w:asciiTheme="minorHAnsi" w:hAnsiTheme="minorHAnsi" w:cstheme="minorHAnsi"/>
          <w:sz w:val="21"/>
          <w:szCs w:val="21"/>
        </w:rPr>
      </w:pPr>
      <w:r w:rsidRPr="008E31B5">
        <w:rPr>
          <w:rFonts w:asciiTheme="minorHAnsi" w:hAnsiTheme="minorHAnsi" w:cstheme="minorHAnsi"/>
          <w:sz w:val="21"/>
          <w:szCs w:val="21"/>
        </w:rPr>
        <w:t>If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such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allegation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against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leader/volunteer/staff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member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following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procedures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followed:</w:t>
      </w:r>
    </w:p>
    <w:p w14:paraId="7D9E5873" w14:textId="40A05C58" w:rsidR="00D800FF" w:rsidRPr="008E31B5" w:rsidRDefault="00D800FF" w:rsidP="00D800FF">
      <w:pPr>
        <w:pStyle w:val="ListParagraph"/>
        <w:numPr>
          <w:ilvl w:val="1"/>
          <w:numId w:val="4"/>
        </w:numPr>
        <w:tabs>
          <w:tab w:val="left" w:pos="1200"/>
        </w:tabs>
        <w:spacing w:before="180" w:line="259" w:lineRule="auto"/>
        <w:ind w:right="124"/>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reporting</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procedure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Tusla/Gateway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Services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respect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young</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alleged</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abuser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(see previous page</w:t>
      </w:r>
      <w:r w:rsidR="001D0E10" w:rsidRPr="008E31B5">
        <w:rPr>
          <w:rFonts w:asciiTheme="minorHAnsi" w:hAnsiTheme="minorHAnsi" w:cstheme="minorHAnsi"/>
          <w:sz w:val="21"/>
          <w:szCs w:val="21"/>
        </w:rPr>
        <w:t>s</w:t>
      </w:r>
      <w:r w:rsidRPr="008E31B5">
        <w:rPr>
          <w:rFonts w:asciiTheme="minorHAnsi" w:hAnsiTheme="minorHAnsi" w:cstheme="minorHAnsi"/>
          <w:sz w:val="21"/>
          <w:szCs w:val="21"/>
        </w:rPr>
        <w:t>)</w:t>
      </w:r>
    </w:p>
    <w:p w14:paraId="3EB42B83" w14:textId="77777777" w:rsidR="00D800FF" w:rsidRPr="008E31B5" w:rsidRDefault="00D800FF" w:rsidP="00D800FF">
      <w:pPr>
        <w:pStyle w:val="ListParagraph"/>
        <w:numPr>
          <w:ilvl w:val="1"/>
          <w:numId w:val="4"/>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internal</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personnel</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procedure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dealing</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leader/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volunteer.(Appendix</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5"/>
          <w:sz w:val="21"/>
          <w:szCs w:val="21"/>
        </w:rPr>
        <w:t>6)</w:t>
      </w:r>
    </w:p>
    <w:p w14:paraId="20F6249F" w14:textId="77777777" w:rsidR="00D800FF" w:rsidRPr="008E31B5" w:rsidRDefault="00D800FF" w:rsidP="00D800FF">
      <w:pPr>
        <w:pStyle w:val="BodyText"/>
        <w:spacing w:before="35"/>
        <w:rPr>
          <w:rFonts w:asciiTheme="minorHAnsi" w:hAnsiTheme="minorHAnsi" w:cstheme="minorHAnsi"/>
          <w:sz w:val="21"/>
          <w:szCs w:val="21"/>
        </w:rPr>
      </w:pPr>
    </w:p>
    <w:p w14:paraId="1DE7AE0C" w14:textId="77777777" w:rsidR="00D800FF" w:rsidRPr="008E31B5" w:rsidRDefault="00D800FF" w:rsidP="00D800FF">
      <w:pPr>
        <w:ind w:left="120"/>
        <w:rPr>
          <w:rFonts w:asciiTheme="minorHAnsi" w:hAnsiTheme="minorHAnsi" w:cstheme="minorHAnsi"/>
          <w:sz w:val="21"/>
          <w:szCs w:val="21"/>
        </w:rPr>
      </w:pPr>
      <w:r w:rsidRPr="008E31B5">
        <w:rPr>
          <w:rFonts w:asciiTheme="minorHAnsi" w:hAnsiTheme="minorHAnsi" w:cstheme="minorHAnsi"/>
          <w:sz w:val="21"/>
          <w:szCs w:val="21"/>
        </w:rPr>
        <w:t>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allegation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relate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works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children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4"/>
          <w:sz w:val="21"/>
          <w:szCs w:val="21"/>
        </w:rPr>
        <w:t>has:</w:t>
      </w:r>
    </w:p>
    <w:p w14:paraId="5C0CC45F" w14:textId="77777777" w:rsidR="00D800FF" w:rsidRPr="008E31B5" w:rsidRDefault="00D800FF" w:rsidP="00D800FF">
      <w:pPr>
        <w:pStyle w:val="ListParagraph"/>
        <w:numPr>
          <w:ilvl w:val="1"/>
          <w:numId w:val="4"/>
        </w:numPr>
        <w:tabs>
          <w:tab w:val="left" w:pos="1200"/>
        </w:tabs>
        <w:spacing w:before="183"/>
        <w:ind w:hanging="720"/>
        <w:rPr>
          <w:rFonts w:asciiTheme="minorHAnsi" w:hAnsiTheme="minorHAnsi" w:cstheme="minorHAnsi"/>
          <w:sz w:val="21"/>
          <w:szCs w:val="21"/>
        </w:rPr>
      </w:pPr>
      <w:r w:rsidRPr="008E31B5">
        <w:rPr>
          <w:rFonts w:asciiTheme="minorHAnsi" w:hAnsiTheme="minorHAnsi" w:cstheme="minorHAnsi"/>
          <w:sz w:val="21"/>
          <w:szCs w:val="21"/>
        </w:rPr>
        <w:t>Behaved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way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harmed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young</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person;</w:t>
      </w:r>
    </w:p>
    <w:p w14:paraId="70D64B52" w14:textId="77777777" w:rsidR="00D800FF" w:rsidRPr="008E31B5" w:rsidRDefault="00D800FF" w:rsidP="00D800FF">
      <w:pPr>
        <w:pStyle w:val="ListParagraph"/>
        <w:numPr>
          <w:ilvl w:val="1"/>
          <w:numId w:val="4"/>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z w:val="21"/>
          <w:szCs w:val="21"/>
        </w:rPr>
        <w:t>Possibly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committed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criminal</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offence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relation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person;</w:t>
      </w:r>
    </w:p>
    <w:p w14:paraId="68148EAF" w14:textId="77777777" w:rsidR="00D800FF" w:rsidRPr="008E31B5" w:rsidRDefault="00D800FF" w:rsidP="00D800FF">
      <w:pPr>
        <w:pStyle w:val="ListParagraph"/>
        <w:numPr>
          <w:ilvl w:val="1"/>
          <w:numId w:val="4"/>
        </w:numPr>
        <w:tabs>
          <w:tab w:val="left" w:pos="1200"/>
        </w:tabs>
        <w:spacing w:before="20" w:line="259" w:lineRule="auto"/>
        <w:ind w:right="125"/>
        <w:rPr>
          <w:rFonts w:asciiTheme="minorHAnsi" w:hAnsiTheme="minorHAnsi" w:cstheme="minorHAnsi"/>
          <w:sz w:val="21"/>
          <w:szCs w:val="21"/>
        </w:rPr>
      </w:pPr>
      <w:r w:rsidRPr="008E31B5">
        <w:rPr>
          <w:rFonts w:asciiTheme="minorHAnsi" w:hAnsiTheme="minorHAnsi" w:cstheme="minorHAnsi"/>
          <w:sz w:val="21"/>
          <w:szCs w:val="21"/>
        </w:rPr>
        <w:t>Behaved</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towards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children/young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people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way</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indicates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pose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harm to a child/young person;</w:t>
      </w:r>
    </w:p>
    <w:p w14:paraId="77B2C030" w14:textId="77777777" w:rsidR="00D800FF" w:rsidRPr="008E31B5" w:rsidRDefault="00D800FF" w:rsidP="00D800FF">
      <w:pPr>
        <w:pStyle w:val="ListParagraph"/>
        <w:numPr>
          <w:ilvl w:val="1"/>
          <w:numId w:val="4"/>
        </w:numPr>
        <w:tabs>
          <w:tab w:val="left" w:pos="1200"/>
        </w:tabs>
        <w:spacing w:before="1"/>
        <w:ind w:hanging="720"/>
        <w:rPr>
          <w:rFonts w:asciiTheme="minorHAnsi" w:hAnsiTheme="minorHAnsi" w:cstheme="minorHAnsi"/>
          <w:sz w:val="21"/>
          <w:szCs w:val="21"/>
        </w:rPr>
      </w:pPr>
      <w:r w:rsidRPr="008E31B5">
        <w:rPr>
          <w:rFonts w:asciiTheme="minorHAnsi" w:hAnsiTheme="minorHAnsi" w:cstheme="minorHAnsi"/>
          <w:sz w:val="21"/>
          <w:szCs w:val="21"/>
        </w:rPr>
        <w:t>Behaved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way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contrary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Ireland’s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code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conduct;</w:t>
      </w:r>
    </w:p>
    <w:p w14:paraId="1F83F1DE" w14:textId="77777777" w:rsidR="00D800FF" w:rsidRPr="008E31B5" w:rsidRDefault="00D800FF" w:rsidP="00D800FF">
      <w:pPr>
        <w:pStyle w:val="ListParagraph"/>
        <w:numPr>
          <w:ilvl w:val="1"/>
          <w:numId w:val="4"/>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Behaved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way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contrary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guidelines.</w:t>
      </w:r>
    </w:p>
    <w:p w14:paraId="23E29204" w14:textId="77777777" w:rsidR="00D800FF" w:rsidRPr="008E31B5" w:rsidRDefault="00D800FF" w:rsidP="00D800FF">
      <w:pPr>
        <w:pStyle w:val="BodyText"/>
        <w:spacing w:before="37"/>
        <w:rPr>
          <w:rFonts w:asciiTheme="minorHAnsi" w:hAnsiTheme="minorHAnsi" w:cstheme="minorHAnsi"/>
          <w:sz w:val="21"/>
          <w:szCs w:val="21"/>
        </w:rPr>
      </w:pPr>
    </w:p>
    <w:p w14:paraId="4608580E" w14:textId="60BF88DD" w:rsidR="00D800FF" w:rsidRPr="008E31B5" w:rsidRDefault="00D800FF" w:rsidP="1F1D5C93">
      <w:pPr>
        <w:spacing w:before="1" w:line="259" w:lineRule="auto"/>
        <w:ind w:left="120" w:right="120"/>
        <w:jc w:val="both"/>
        <w:rPr>
          <w:rFonts w:asciiTheme="minorHAnsi" w:hAnsiTheme="minorHAnsi" w:cstheme="minorHAnsi"/>
          <w:sz w:val="21"/>
          <w:szCs w:val="21"/>
        </w:rPr>
      </w:pPr>
      <w:r w:rsidRPr="008E31B5">
        <w:rPr>
          <w:rFonts w:asciiTheme="minorHAnsi" w:hAnsiTheme="minorHAnsi" w:cstheme="minorHAnsi"/>
          <w:sz w:val="21"/>
          <w:szCs w:val="21"/>
        </w:rPr>
        <w:t>If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allegation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against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leader/volunteer,</w:t>
      </w:r>
      <w:r w:rsidRPr="008E31B5">
        <w:rPr>
          <w:rFonts w:asciiTheme="minorHAnsi" w:hAnsiTheme="minorHAnsi" w:cstheme="minorHAnsi"/>
          <w:spacing w:val="-3"/>
          <w:sz w:val="21"/>
          <w:szCs w:val="21"/>
        </w:rPr>
        <w:t xml:space="preserve"> </w:t>
      </w:r>
      <w:r w:rsidR="10BE7438" w:rsidRPr="008E31B5">
        <w:rPr>
          <w:rFonts w:asciiTheme="minorHAnsi" w:hAnsiTheme="minorHAnsi" w:cstheme="minorHAnsi"/>
          <w:sz w:val="21"/>
          <w:szCs w:val="21"/>
        </w:rPr>
        <w:t>the allegation should be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dealt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 xml:space="preserve">appropriately and in accordance with Hockey Ireland’s child safeguarding procedures, the rules of natural justice and any relevant employment </w:t>
      </w:r>
      <w:r w:rsidRPr="008E31B5">
        <w:rPr>
          <w:rFonts w:asciiTheme="minorHAnsi" w:hAnsiTheme="minorHAnsi" w:cstheme="minorHAnsi"/>
          <w:spacing w:val="-4"/>
          <w:sz w:val="21"/>
          <w:szCs w:val="21"/>
        </w:rPr>
        <w:t>law.</w:t>
      </w:r>
    </w:p>
    <w:p w14:paraId="4926D831" w14:textId="2CC4A552" w:rsidR="00D800FF" w:rsidRPr="008E31B5" w:rsidRDefault="00D800FF" w:rsidP="00D800FF">
      <w:pPr>
        <w:spacing w:before="159" w:line="259" w:lineRule="auto"/>
        <w:ind w:left="120" w:right="118"/>
        <w:jc w:val="both"/>
        <w:rPr>
          <w:rFonts w:asciiTheme="minorHAnsi" w:hAnsiTheme="minorHAnsi" w:cstheme="minorHAnsi"/>
          <w:sz w:val="21"/>
          <w:szCs w:val="21"/>
        </w:rPr>
      </w:pPr>
      <w:r w:rsidRPr="008E31B5">
        <w:rPr>
          <w:rFonts w:asciiTheme="minorHAnsi" w:hAnsiTheme="minorHAnsi" w:cstheme="minorHAnsi"/>
          <w:sz w:val="21"/>
          <w:szCs w:val="21"/>
        </w:rPr>
        <w:t>The safety of the child making the allegation and any others who are/may be at risk should be ensured and this should take precedence over any other consideration. In this regard, Hockey Ireland will take any necessary steps which may be immediately necessary to protect children.</w:t>
      </w:r>
      <w:r w:rsidR="00CF6AAF" w:rsidRPr="008E31B5">
        <w:rPr>
          <w:rFonts w:asciiTheme="minorHAnsi" w:hAnsiTheme="minorHAnsi" w:cstheme="minorHAnsi"/>
          <w:sz w:val="21"/>
          <w:szCs w:val="21"/>
        </w:rPr>
        <w:t xml:space="preserve"> </w:t>
      </w:r>
    </w:p>
    <w:p w14:paraId="14B002D0" w14:textId="2EF2775A" w:rsidR="00D800FF" w:rsidRPr="008E31B5" w:rsidRDefault="00D800FF" w:rsidP="1F1D5C93">
      <w:pPr>
        <w:spacing w:before="162"/>
        <w:ind w:left="120"/>
        <w:rPr>
          <w:rFonts w:asciiTheme="minorHAnsi" w:hAnsiTheme="minorHAnsi" w:cstheme="minorHAnsi"/>
          <w:b/>
          <w:bCs/>
          <w:sz w:val="21"/>
          <w:szCs w:val="21"/>
        </w:rPr>
      </w:pPr>
      <w:r w:rsidRPr="008E31B5">
        <w:rPr>
          <w:rFonts w:asciiTheme="minorHAnsi" w:hAnsiTheme="minorHAnsi" w:cstheme="minorHAnsi"/>
          <w:b/>
          <w:bCs/>
          <w:sz w:val="21"/>
          <w:szCs w:val="21"/>
        </w:rPr>
        <w:t>The</w:t>
      </w:r>
      <w:r w:rsidRPr="008E31B5">
        <w:rPr>
          <w:rFonts w:asciiTheme="minorHAnsi" w:hAnsiTheme="minorHAnsi" w:cstheme="minorHAnsi"/>
          <w:b/>
          <w:bCs/>
          <w:spacing w:val="-6"/>
          <w:sz w:val="21"/>
          <w:szCs w:val="21"/>
        </w:rPr>
        <w:t xml:space="preserve"> </w:t>
      </w:r>
      <w:r w:rsidRPr="008E31B5">
        <w:rPr>
          <w:rFonts w:asciiTheme="minorHAnsi" w:hAnsiTheme="minorHAnsi" w:cstheme="minorHAnsi"/>
          <w:b/>
          <w:bCs/>
          <w:sz w:val="21"/>
          <w:szCs w:val="21"/>
        </w:rPr>
        <w:t>procedure</w:t>
      </w:r>
      <w:r w:rsidRPr="008E31B5">
        <w:rPr>
          <w:rFonts w:asciiTheme="minorHAnsi" w:hAnsiTheme="minorHAnsi" w:cstheme="minorHAnsi"/>
          <w:b/>
          <w:bCs/>
          <w:spacing w:val="-6"/>
          <w:sz w:val="21"/>
          <w:szCs w:val="21"/>
        </w:rPr>
        <w:t xml:space="preserve"> </w:t>
      </w:r>
      <w:r w:rsidRPr="008E31B5">
        <w:rPr>
          <w:rFonts w:asciiTheme="minorHAnsi" w:hAnsiTheme="minorHAnsi" w:cstheme="minorHAnsi"/>
          <w:b/>
          <w:bCs/>
          <w:sz w:val="21"/>
          <w:szCs w:val="21"/>
        </w:rPr>
        <w:t>for</w:t>
      </w:r>
      <w:r w:rsidRPr="008E31B5">
        <w:rPr>
          <w:rFonts w:asciiTheme="minorHAnsi" w:hAnsiTheme="minorHAnsi" w:cstheme="minorHAnsi"/>
          <w:b/>
          <w:bCs/>
          <w:spacing w:val="-6"/>
          <w:sz w:val="21"/>
          <w:szCs w:val="21"/>
        </w:rPr>
        <w:t xml:space="preserve"> </w:t>
      </w:r>
      <w:r w:rsidRPr="008E31B5">
        <w:rPr>
          <w:rFonts w:asciiTheme="minorHAnsi" w:hAnsiTheme="minorHAnsi" w:cstheme="minorHAnsi"/>
          <w:b/>
          <w:bCs/>
          <w:sz w:val="21"/>
          <w:szCs w:val="21"/>
        </w:rPr>
        <w:t>dealing</w:t>
      </w:r>
      <w:r w:rsidRPr="008E31B5">
        <w:rPr>
          <w:rFonts w:asciiTheme="minorHAnsi" w:hAnsiTheme="minorHAnsi" w:cstheme="minorHAnsi"/>
          <w:b/>
          <w:bCs/>
          <w:spacing w:val="-8"/>
          <w:sz w:val="21"/>
          <w:szCs w:val="21"/>
        </w:rPr>
        <w:t xml:space="preserve"> </w:t>
      </w:r>
      <w:r w:rsidRPr="008E31B5">
        <w:rPr>
          <w:rFonts w:asciiTheme="minorHAnsi" w:hAnsiTheme="minorHAnsi" w:cstheme="minorHAnsi"/>
          <w:b/>
          <w:bCs/>
          <w:sz w:val="21"/>
          <w:szCs w:val="21"/>
        </w:rPr>
        <w:t>with</w:t>
      </w:r>
      <w:r w:rsidRPr="008E31B5">
        <w:rPr>
          <w:rFonts w:asciiTheme="minorHAnsi" w:hAnsiTheme="minorHAnsi" w:cstheme="minorHAnsi"/>
          <w:b/>
          <w:bCs/>
          <w:spacing w:val="-4"/>
          <w:sz w:val="21"/>
          <w:szCs w:val="21"/>
        </w:rPr>
        <w:t xml:space="preserve"> </w:t>
      </w:r>
      <w:r w:rsidR="52A05DBB" w:rsidRPr="008E31B5">
        <w:rPr>
          <w:rFonts w:asciiTheme="minorHAnsi" w:hAnsiTheme="minorHAnsi" w:cstheme="minorHAnsi"/>
          <w:b/>
          <w:bCs/>
          <w:spacing w:val="-4"/>
          <w:sz w:val="21"/>
          <w:szCs w:val="21"/>
        </w:rPr>
        <w:t xml:space="preserve">the </w:t>
      </w:r>
      <w:r w:rsidRPr="008E31B5">
        <w:rPr>
          <w:rFonts w:asciiTheme="minorHAnsi" w:hAnsiTheme="minorHAnsi" w:cstheme="minorHAnsi"/>
          <w:b/>
          <w:bCs/>
          <w:sz w:val="21"/>
          <w:szCs w:val="21"/>
        </w:rPr>
        <w:t>Hockey</w:t>
      </w:r>
      <w:r w:rsidRPr="008E31B5">
        <w:rPr>
          <w:rFonts w:asciiTheme="minorHAnsi" w:hAnsiTheme="minorHAnsi" w:cstheme="minorHAnsi"/>
          <w:b/>
          <w:bCs/>
          <w:spacing w:val="-7"/>
          <w:sz w:val="21"/>
          <w:szCs w:val="21"/>
        </w:rPr>
        <w:t xml:space="preserve"> </w:t>
      </w:r>
      <w:r w:rsidRPr="008E31B5">
        <w:rPr>
          <w:rFonts w:asciiTheme="minorHAnsi" w:hAnsiTheme="minorHAnsi" w:cstheme="minorHAnsi"/>
          <w:b/>
          <w:bCs/>
          <w:spacing w:val="-2"/>
          <w:sz w:val="21"/>
          <w:szCs w:val="21"/>
        </w:rPr>
        <w:t>leader</w:t>
      </w:r>
    </w:p>
    <w:p w14:paraId="3F6891B2" w14:textId="77777777" w:rsidR="00D800FF" w:rsidRPr="008E31B5" w:rsidRDefault="00D800FF" w:rsidP="00D800FF">
      <w:pPr>
        <w:spacing w:before="183" w:line="256" w:lineRule="auto"/>
        <w:ind w:left="120" w:right="121"/>
        <w:jc w:val="both"/>
        <w:rPr>
          <w:rFonts w:asciiTheme="minorHAnsi" w:hAnsiTheme="minorHAnsi" w:cstheme="minorHAnsi"/>
          <w:sz w:val="21"/>
          <w:szCs w:val="21"/>
        </w:rPr>
      </w:pP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Mandated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&amp;</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Designated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Liaison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makes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report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Authorities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seeks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advice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how</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and when to inform the person the allegation is made against.</w:t>
      </w:r>
    </w:p>
    <w:p w14:paraId="29AA32FB" w14:textId="51BE2F48" w:rsidR="00D800FF" w:rsidRPr="008E31B5" w:rsidRDefault="00D800FF" w:rsidP="00D800FF">
      <w:pPr>
        <w:pStyle w:val="ListParagraph"/>
        <w:numPr>
          <w:ilvl w:val="0"/>
          <w:numId w:val="3"/>
        </w:numPr>
        <w:tabs>
          <w:tab w:val="left" w:pos="840"/>
        </w:tabs>
        <w:spacing w:before="163"/>
        <w:ind w:hanging="360"/>
        <w:rPr>
          <w:rFonts w:asciiTheme="minorHAnsi" w:hAnsiTheme="minorHAnsi" w:cstheme="minorHAnsi"/>
          <w:sz w:val="21"/>
          <w:szCs w:val="21"/>
        </w:rPr>
      </w:pPr>
      <w:r w:rsidRPr="008E31B5">
        <w:rPr>
          <w:rFonts w:asciiTheme="minorHAnsi" w:hAnsiTheme="minorHAnsi" w:cstheme="minorHAnsi"/>
          <w:sz w:val="21"/>
          <w:szCs w:val="21"/>
        </w:rPr>
        <w:t>Hockey</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following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advice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from</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agencies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inform</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8"/>
          <w:sz w:val="21"/>
          <w:szCs w:val="21"/>
        </w:rPr>
        <w:t xml:space="preserve"> </w:t>
      </w:r>
      <w:r w:rsidR="006326CA" w:rsidRPr="008E31B5">
        <w:rPr>
          <w:rFonts w:asciiTheme="minorHAnsi" w:hAnsiTheme="minorHAnsi" w:cstheme="minorHAnsi"/>
          <w:sz w:val="21"/>
          <w:szCs w:val="21"/>
        </w:rPr>
        <w:t>l</w:t>
      </w:r>
      <w:r w:rsidRPr="008E31B5">
        <w:rPr>
          <w:rFonts w:asciiTheme="minorHAnsi" w:hAnsiTheme="minorHAnsi" w:cstheme="minorHAnsi"/>
          <w:sz w:val="21"/>
          <w:szCs w:val="21"/>
        </w:rPr>
        <w:t>eader</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4"/>
          <w:sz w:val="21"/>
          <w:szCs w:val="21"/>
        </w:rPr>
        <w:t>that</w:t>
      </w:r>
    </w:p>
    <w:p w14:paraId="01728E72" w14:textId="77777777" w:rsidR="00D800FF" w:rsidRPr="008E31B5" w:rsidRDefault="00D800FF" w:rsidP="00D800FF">
      <w:pPr>
        <w:pStyle w:val="ListParagraph"/>
        <w:numPr>
          <w:ilvl w:val="1"/>
          <w:numId w:val="3"/>
        </w:numPr>
        <w:tabs>
          <w:tab w:val="left" w:pos="1098"/>
        </w:tabs>
        <w:spacing w:before="17"/>
        <w:ind w:left="1098" w:hanging="258"/>
        <w:rPr>
          <w:rFonts w:asciiTheme="minorHAnsi" w:hAnsiTheme="minorHAnsi" w:cstheme="minorHAnsi"/>
          <w:sz w:val="21"/>
          <w:szCs w:val="21"/>
        </w:rPr>
      </w:pPr>
      <w:r w:rsidRPr="008E31B5">
        <w:rPr>
          <w:rFonts w:asciiTheme="minorHAnsi" w:hAnsiTheme="minorHAnsi" w:cstheme="minorHAnsi"/>
          <w:sz w:val="21"/>
          <w:szCs w:val="21"/>
        </w:rPr>
        <w:t>an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allegation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against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them</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5"/>
          <w:sz w:val="21"/>
          <w:szCs w:val="21"/>
        </w:rPr>
        <w:t>and</w:t>
      </w:r>
    </w:p>
    <w:p w14:paraId="22CF54ED" w14:textId="77777777" w:rsidR="00D800FF" w:rsidRPr="008E31B5" w:rsidRDefault="00D800FF" w:rsidP="00D800FF">
      <w:pPr>
        <w:pStyle w:val="ListParagraph"/>
        <w:numPr>
          <w:ilvl w:val="1"/>
          <w:numId w:val="3"/>
        </w:numPr>
        <w:tabs>
          <w:tab w:val="left" w:pos="1118"/>
        </w:tabs>
        <w:spacing w:before="184" w:line="256" w:lineRule="auto"/>
        <w:ind w:left="840" w:right="134" w:firstLine="0"/>
        <w:rPr>
          <w:rFonts w:asciiTheme="minorHAnsi" w:hAnsiTheme="minorHAnsi" w:cstheme="minorHAnsi"/>
          <w:sz w:val="21"/>
          <w:szCs w:val="21"/>
        </w:rPr>
      </w:pPr>
      <w:r w:rsidRPr="008E31B5">
        <w:rPr>
          <w:rFonts w:asciiTheme="minorHAnsi" w:hAnsiTheme="minorHAnsi" w:cstheme="minorHAnsi"/>
          <w:sz w:val="21"/>
          <w:szCs w:val="21"/>
        </w:rPr>
        <w:t>the nature of the allegation. They will be afforded an opportunity to respond, and their response will be noted and passed on to the Statutory Authorities</w:t>
      </w:r>
    </w:p>
    <w:p w14:paraId="06F9D3B5" w14:textId="1F4E6BCD" w:rsidR="00D800FF" w:rsidRPr="008E31B5" w:rsidRDefault="00D800FF" w:rsidP="00D800FF">
      <w:pPr>
        <w:pStyle w:val="ListParagraph"/>
        <w:numPr>
          <w:ilvl w:val="0"/>
          <w:numId w:val="3"/>
        </w:numPr>
        <w:tabs>
          <w:tab w:val="left" w:pos="838"/>
          <w:tab w:val="left" w:pos="840"/>
        </w:tabs>
        <w:spacing w:before="162" w:line="259" w:lineRule="auto"/>
        <w:ind w:right="131"/>
        <w:jc w:val="both"/>
        <w:rPr>
          <w:rFonts w:asciiTheme="minorHAnsi" w:hAnsiTheme="minorHAnsi" w:cstheme="minorHAnsi"/>
          <w:sz w:val="21"/>
          <w:szCs w:val="21"/>
        </w:rPr>
      </w:pPr>
      <w:r w:rsidRPr="008E31B5">
        <w:rPr>
          <w:rFonts w:asciiTheme="minorHAnsi" w:hAnsiTheme="minorHAnsi" w:cstheme="minorHAnsi"/>
          <w:sz w:val="21"/>
          <w:szCs w:val="21"/>
        </w:rPr>
        <w:t xml:space="preserve">The </w:t>
      </w:r>
      <w:r w:rsidR="006326CA" w:rsidRPr="008E31B5">
        <w:rPr>
          <w:rFonts w:asciiTheme="minorHAnsi" w:hAnsiTheme="minorHAnsi" w:cstheme="minorHAnsi"/>
          <w:sz w:val="21"/>
          <w:szCs w:val="21"/>
        </w:rPr>
        <w:t>l</w:t>
      </w:r>
      <w:r w:rsidRPr="008E31B5">
        <w:rPr>
          <w:rFonts w:asciiTheme="minorHAnsi" w:hAnsiTheme="minorHAnsi" w:cstheme="minorHAnsi"/>
          <w:sz w:val="21"/>
          <w:szCs w:val="21"/>
        </w:rPr>
        <w:t>eader may be asked to step aside pending the outcome of the investigation. When a person is asked to step aside it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should be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clear that it</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is only a precautionary measure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and will</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not prejudice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any later</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disciplinary proceedings. This task will be undertaken by a senior office holder other than the designated liaison person/mandated person who takes the responsibility for reporting.</w:t>
      </w:r>
    </w:p>
    <w:p w14:paraId="393B69EF" w14:textId="77777777" w:rsidR="00D800FF" w:rsidRPr="008E31B5" w:rsidRDefault="00D800FF" w:rsidP="00D800FF">
      <w:pPr>
        <w:pStyle w:val="BodyText"/>
        <w:spacing w:before="20"/>
        <w:rPr>
          <w:rFonts w:asciiTheme="minorHAnsi" w:hAnsiTheme="minorHAnsi" w:cstheme="minorHAnsi"/>
          <w:sz w:val="21"/>
          <w:szCs w:val="21"/>
        </w:rPr>
      </w:pPr>
    </w:p>
    <w:p w14:paraId="375BC73C" w14:textId="2A1C8951" w:rsidR="00D800FF" w:rsidRDefault="00D800FF" w:rsidP="00D800FF">
      <w:pPr>
        <w:spacing w:line="259" w:lineRule="auto"/>
        <w:ind w:left="120" w:right="116"/>
        <w:jc w:val="both"/>
        <w:rPr>
          <w:rFonts w:asciiTheme="minorHAnsi" w:hAnsiTheme="minorHAnsi" w:cstheme="minorHAnsi"/>
          <w:sz w:val="21"/>
          <w:szCs w:val="21"/>
        </w:rPr>
      </w:pPr>
      <w:r w:rsidRPr="008E31B5">
        <w:rPr>
          <w:rFonts w:asciiTheme="minorHAnsi" w:hAnsiTheme="minorHAnsi" w:cstheme="minorHAnsi"/>
          <w:sz w:val="21"/>
          <w:szCs w:val="21"/>
        </w:rPr>
        <w:t>Disciplinary action for the Leader should be considered but only if this does not interfere with the investigation of the Statutory Authorities.</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important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consider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outcome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investigation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implications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might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fact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someone an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allegation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has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against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prosecuted,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found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guilty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no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further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action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(NFA)</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agencies, does not automatically mean that they are appropriate to work with children in the future.</w:t>
      </w:r>
    </w:p>
    <w:p w14:paraId="336B6438" w14:textId="77777777" w:rsidR="008E31B5" w:rsidRDefault="008E31B5" w:rsidP="00D800FF">
      <w:pPr>
        <w:spacing w:line="259" w:lineRule="auto"/>
        <w:ind w:left="120" w:right="116"/>
        <w:jc w:val="both"/>
        <w:rPr>
          <w:rFonts w:asciiTheme="minorHAnsi" w:hAnsiTheme="minorHAnsi" w:cstheme="minorHAnsi"/>
          <w:sz w:val="21"/>
          <w:szCs w:val="21"/>
        </w:rPr>
      </w:pPr>
    </w:p>
    <w:p w14:paraId="5C251241" w14:textId="77777777" w:rsidR="008E31B5" w:rsidRPr="008E31B5" w:rsidRDefault="008E31B5" w:rsidP="00D800FF">
      <w:pPr>
        <w:spacing w:line="259" w:lineRule="auto"/>
        <w:ind w:left="120" w:right="116"/>
        <w:jc w:val="both"/>
        <w:rPr>
          <w:rFonts w:asciiTheme="minorHAnsi" w:hAnsiTheme="minorHAnsi" w:cstheme="minorHAnsi"/>
          <w:sz w:val="21"/>
          <w:szCs w:val="21"/>
        </w:rPr>
      </w:pPr>
    </w:p>
    <w:p w14:paraId="56F71D04" w14:textId="105EF06C" w:rsidR="00D800FF" w:rsidRPr="008E31B5" w:rsidRDefault="00D800FF" w:rsidP="1F1D5C93">
      <w:pPr>
        <w:spacing w:before="159" w:line="259" w:lineRule="auto"/>
        <w:ind w:left="120" w:right="115"/>
        <w:jc w:val="both"/>
        <w:rPr>
          <w:rFonts w:asciiTheme="minorHAnsi" w:hAnsiTheme="minorHAnsi" w:cstheme="minorHAnsi"/>
          <w:sz w:val="21"/>
          <w:szCs w:val="21"/>
        </w:rPr>
      </w:pPr>
      <w:r w:rsidRPr="008E31B5">
        <w:rPr>
          <w:rFonts w:asciiTheme="minorHAnsi" w:hAnsiTheme="minorHAnsi" w:cstheme="minorHAnsi"/>
          <w:sz w:val="21"/>
          <w:szCs w:val="21"/>
        </w:rPr>
        <w:lastRenderedPageBreak/>
        <w:t>Irrespective</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findings</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Authorities,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Ireland’s</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Case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Management</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Group</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11"/>
          <w:sz w:val="21"/>
          <w:szCs w:val="21"/>
        </w:rPr>
        <w:t xml:space="preserve"> </w:t>
      </w:r>
      <w:r w:rsidR="008E31B5" w:rsidRPr="008E31B5">
        <w:rPr>
          <w:rFonts w:asciiTheme="minorHAnsi" w:hAnsiTheme="minorHAnsi" w:cstheme="minorHAnsi"/>
          <w:sz w:val="21"/>
          <w:szCs w:val="21"/>
        </w:rPr>
        <w:t>a</w:t>
      </w:r>
      <w:r w:rsidR="008E31B5">
        <w:rPr>
          <w:rFonts w:asciiTheme="minorHAnsi" w:hAnsiTheme="minorHAnsi" w:cstheme="minorHAnsi"/>
          <w:sz w:val="21"/>
          <w:szCs w:val="21"/>
        </w:rPr>
        <w:t xml:space="preserve">ssess </w:t>
      </w:r>
      <w:r w:rsidRPr="008E31B5">
        <w:rPr>
          <w:rFonts w:asciiTheme="minorHAnsi" w:hAnsiTheme="minorHAnsi" w:cstheme="minorHAnsi"/>
          <w:sz w:val="21"/>
          <w:szCs w:val="21"/>
        </w:rPr>
        <w:t>all individual cases to decide whether a member of staff or volunteer should be reinstated and if so, how this can be sensitively handled. This may be a difficult decision, especially where there is insufficient evidence to uphold any action by the Statutory Authorities. In such case Hockey Ireland’s Case Management Group must reach a decision based upon the balance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probability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incident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happened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34"/>
          <w:sz w:val="21"/>
          <w:szCs w:val="21"/>
        </w:rPr>
        <w:t xml:space="preserve"> </w:t>
      </w:r>
      <w:r w:rsidRPr="008E31B5">
        <w:rPr>
          <w:rFonts w:asciiTheme="minorHAnsi" w:hAnsiTheme="minorHAnsi" w:cstheme="minorHAnsi"/>
          <w:sz w:val="21"/>
          <w:szCs w:val="21"/>
        </w:rPr>
        <w:t>This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means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decision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balance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probability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 it is more likely than not that the allegation is true, there are implications of this for the safety of children and sanctions may be required. The welfare of the child will remain of paramount importance throughout. Hockey Ireland may need to disclose information to ensure the protection of children in its care, in NI clubs/organisations are obliged to pass information to the Disclosure and Barring Service (DBS, see below).</w:t>
      </w:r>
    </w:p>
    <w:p w14:paraId="61210296" w14:textId="77777777" w:rsidR="00D800FF" w:rsidRPr="008E31B5" w:rsidRDefault="00D800FF" w:rsidP="00D800FF">
      <w:pPr>
        <w:spacing w:before="160" w:line="254" w:lineRule="auto"/>
        <w:ind w:left="120" w:right="122"/>
        <w:jc w:val="both"/>
        <w:rPr>
          <w:rFonts w:asciiTheme="minorHAnsi" w:hAnsiTheme="minorHAnsi" w:cstheme="minorHAnsi"/>
          <w:sz w:val="21"/>
          <w:szCs w:val="21"/>
        </w:rPr>
      </w:pPr>
      <w:r w:rsidRPr="008E31B5">
        <w:rPr>
          <w:rFonts w:asciiTheme="minorHAnsi" w:hAnsiTheme="minorHAnsi" w:cstheme="minorHAnsi"/>
          <w:sz w:val="21"/>
          <w:szCs w:val="21"/>
        </w:rPr>
        <w:t>All persons involved in a child protection process (the child, his/her parents/carers, the alleged offender, his/her family, Hockey Leaders) will be afforded appropriate respect, fairness, support and confidentiality at all stages of the procedure.</w:t>
      </w:r>
    </w:p>
    <w:p w14:paraId="4A6D100E" w14:textId="77777777" w:rsidR="00D800FF" w:rsidRPr="008E31B5" w:rsidRDefault="00D800FF" w:rsidP="00D800FF">
      <w:pPr>
        <w:spacing w:before="166"/>
        <w:ind w:left="120"/>
        <w:rPr>
          <w:rFonts w:asciiTheme="minorHAnsi" w:hAnsiTheme="minorHAnsi" w:cstheme="minorHAnsi"/>
          <w:sz w:val="21"/>
          <w:szCs w:val="21"/>
        </w:rPr>
      </w:pPr>
      <w:r w:rsidRPr="008E31B5">
        <w:rPr>
          <w:rFonts w:asciiTheme="minorHAnsi" w:hAnsiTheme="minorHAnsi" w:cstheme="minorHAnsi"/>
          <w:b/>
          <w:sz w:val="21"/>
          <w:szCs w:val="21"/>
        </w:rPr>
        <w:t>Duty</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refer</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Disclosure</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and</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Barring</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Service</w:t>
      </w:r>
      <w:r w:rsidRPr="008E31B5">
        <w:rPr>
          <w:rFonts w:asciiTheme="minorHAnsi" w:hAnsiTheme="minorHAnsi" w:cstheme="minorHAnsi"/>
          <w:b/>
          <w:spacing w:val="1"/>
          <w:sz w:val="21"/>
          <w:szCs w:val="21"/>
        </w:rPr>
        <w:t xml:space="preserve"> </w:t>
      </w:r>
      <w:r w:rsidRPr="008E31B5">
        <w:rPr>
          <w:rFonts w:asciiTheme="minorHAnsi" w:hAnsiTheme="minorHAnsi" w:cstheme="minorHAnsi"/>
          <w:b/>
          <w:sz w:val="21"/>
          <w:szCs w:val="21"/>
        </w:rPr>
        <w:t>(NI</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4"/>
          <w:sz w:val="21"/>
          <w:szCs w:val="21"/>
        </w:rPr>
        <w:t xml:space="preserve">only): </w:t>
      </w:r>
      <w:r w:rsidRPr="008E31B5">
        <w:rPr>
          <w:rFonts w:asciiTheme="minorHAnsi" w:hAnsiTheme="minorHAnsi" w:cstheme="minorHAnsi"/>
          <w:sz w:val="21"/>
          <w:szCs w:val="21"/>
        </w:rPr>
        <w:t>Under the Safeguarding Vulnerable Groups (NI) Order, all organisations have a duty to refer information to the Disclosure and Barring</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Service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(DBS)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certain</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circumstances.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all</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cases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there</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two</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conditions,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both</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which</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must</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met,</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trigger</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referral to the DBS by a regulated activity provider.</w:t>
      </w:r>
    </w:p>
    <w:p w14:paraId="550DC193" w14:textId="77777777" w:rsidR="00D800FF" w:rsidRPr="008E31B5" w:rsidRDefault="00D800FF" w:rsidP="00D800FF">
      <w:pPr>
        <w:spacing w:before="157"/>
        <w:ind w:left="120"/>
        <w:rPr>
          <w:rFonts w:asciiTheme="minorHAnsi" w:hAnsiTheme="minorHAnsi" w:cstheme="minorHAnsi"/>
          <w:sz w:val="21"/>
          <w:szCs w:val="21"/>
        </w:rPr>
      </w:pP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referral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MUST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made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DBS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club</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Northern</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Ireland:</w:t>
      </w:r>
    </w:p>
    <w:p w14:paraId="0BC8121A" w14:textId="77777777" w:rsidR="00D800FF" w:rsidRPr="008E31B5" w:rsidRDefault="00D800FF" w:rsidP="00D800FF">
      <w:pPr>
        <w:pStyle w:val="ListParagraph"/>
        <w:numPr>
          <w:ilvl w:val="0"/>
          <w:numId w:val="2"/>
        </w:numPr>
        <w:tabs>
          <w:tab w:val="left" w:pos="840"/>
        </w:tabs>
        <w:spacing w:before="184" w:line="256" w:lineRule="auto"/>
        <w:ind w:right="132"/>
        <w:rPr>
          <w:rFonts w:asciiTheme="minorHAnsi" w:hAnsiTheme="minorHAnsi" w:cstheme="minorHAnsi"/>
          <w:sz w:val="21"/>
          <w:szCs w:val="21"/>
        </w:rPr>
      </w:pPr>
      <w:r w:rsidRPr="008E31B5">
        <w:rPr>
          <w:rFonts w:asciiTheme="minorHAnsi" w:hAnsiTheme="minorHAnsi" w:cstheme="minorHAnsi"/>
          <w:sz w:val="21"/>
          <w:szCs w:val="21"/>
        </w:rPr>
        <w:t>withdraws permission for an individual to engage in regulated activity, or would have done so had that individual not resigned, retired, been made redundant or been transferred to a position which is not regulated activity; because</w:t>
      </w:r>
    </w:p>
    <w:p w14:paraId="156B1FED" w14:textId="77777777" w:rsidR="00D800FF" w:rsidRPr="008E31B5" w:rsidRDefault="00D800FF" w:rsidP="00D800FF">
      <w:pPr>
        <w:pStyle w:val="ListParagraph"/>
        <w:numPr>
          <w:ilvl w:val="0"/>
          <w:numId w:val="2"/>
        </w:numPr>
        <w:tabs>
          <w:tab w:val="left" w:pos="840"/>
        </w:tabs>
        <w:spacing w:before="161"/>
        <w:ind w:hanging="720"/>
        <w:rPr>
          <w:rFonts w:asciiTheme="minorHAnsi" w:hAnsiTheme="minorHAnsi" w:cstheme="minorHAnsi"/>
          <w:sz w:val="21"/>
          <w:szCs w:val="21"/>
        </w:rPr>
      </w:pPr>
      <w:r w:rsidRPr="008E31B5">
        <w:rPr>
          <w:rFonts w:asciiTheme="minorHAnsi" w:hAnsiTheme="minorHAnsi" w:cstheme="minorHAnsi"/>
          <w:sz w:val="21"/>
          <w:szCs w:val="21"/>
        </w:rPr>
        <w:t>they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think</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individual</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4"/>
          <w:sz w:val="21"/>
          <w:szCs w:val="21"/>
        </w:rPr>
        <w:t>has:</w:t>
      </w:r>
    </w:p>
    <w:p w14:paraId="49B48E94" w14:textId="77777777" w:rsidR="00D800FF" w:rsidRPr="008E31B5" w:rsidRDefault="00D800FF" w:rsidP="008E31B5">
      <w:pPr>
        <w:pStyle w:val="ListParagraph"/>
        <w:numPr>
          <w:ilvl w:val="1"/>
          <w:numId w:val="2"/>
        </w:numPr>
        <w:tabs>
          <w:tab w:val="left" w:pos="983"/>
        </w:tabs>
        <w:ind w:left="981" w:hanging="142"/>
        <w:rPr>
          <w:rFonts w:asciiTheme="minorHAnsi" w:hAnsiTheme="minorHAnsi" w:cstheme="minorHAnsi"/>
          <w:sz w:val="21"/>
          <w:szCs w:val="21"/>
        </w:rPr>
      </w:pPr>
      <w:r w:rsidRPr="008E31B5">
        <w:rPr>
          <w:rFonts w:asciiTheme="minorHAnsi" w:hAnsiTheme="minorHAnsi" w:cstheme="minorHAnsi"/>
          <w:sz w:val="21"/>
          <w:szCs w:val="21"/>
        </w:rPr>
        <w:t>engaged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relevant</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conduct;</w:t>
      </w:r>
    </w:p>
    <w:p w14:paraId="2ECEA88C" w14:textId="77777777" w:rsidR="00D800FF" w:rsidRPr="008E31B5" w:rsidRDefault="00D800FF" w:rsidP="008E31B5">
      <w:pPr>
        <w:pStyle w:val="ListParagraph"/>
        <w:numPr>
          <w:ilvl w:val="1"/>
          <w:numId w:val="2"/>
        </w:numPr>
        <w:tabs>
          <w:tab w:val="left" w:pos="983"/>
        </w:tabs>
        <w:ind w:left="981" w:hanging="142"/>
        <w:rPr>
          <w:rFonts w:asciiTheme="minorHAnsi" w:hAnsiTheme="minorHAnsi" w:cstheme="minorHAnsi"/>
          <w:sz w:val="21"/>
          <w:szCs w:val="21"/>
        </w:rPr>
      </w:pPr>
      <w:r w:rsidRPr="008E31B5">
        <w:rPr>
          <w:rFonts w:asciiTheme="minorHAnsi" w:hAnsiTheme="minorHAnsi" w:cstheme="minorHAnsi"/>
          <w:sz w:val="21"/>
          <w:szCs w:val="21"/>
        </w:rPr>
        <w:t>satisfied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criteria</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set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Harm</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Test;</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5"/>
          <w:sz w:val="21"/>
          <w:szCs w:val="21"/>
        </w:rPr>
        <w:t>or</w:t>
      </w:r>
    </w:p>
    <w:p w14:paraId="4924C219" w14:textId="77777777" w:rsidR="00D800FF" w:rsidRPr="008E31B5" w:rsidRDefault="00D800FF" w:rsidP="008E31B5">
      <w:pPr>
        <w:pStyle w:val="ListParagraph"/>
        <w:numPr>
          <w:ilvl w:val="1"/>
          <w:numId w:val="2"/>
        </w:numPr>
        <w:tabs>
          <w:tab w:val="left" w:pos="983"/>
        </w:tabs>
        <w:ind w:left="981" w:hanging="142"/>
        <w:rPr>
          <w:rFonts w:asciiTheme="minorHAnsi" w:hAnsiTheme="minorHAnsi" w:cstheme="minorHAnsi"/>
          <w:sz w:val="21"/>
          <w:szCs w:val="21"/>
        </w:rPr>
      </w:pPr>
      <w:r w:rsidRPr="008E31B5">
        <w:rPr>
          <w:rFonts w:asciiTheme="minorHAnsi" w:hAnsiTheme="minorHAnsi" w:cstheme="minorHAnsi"/>
          <w:sz w:val="21"/>
          <w:szCs w:val="21"/>
        </w:rPr>
        <w:t>received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caution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conviction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relevant</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offence.</w:t>
      </w:r>
    </w:p>
    <w:p w14:paraId="22371E9D" w14:textId="77777777" w:rsidR="00D800FF" w:rsidRPr="008E31B5" w:rsidRDefault="00D800FF" w:rsidP="00D800FF">
      <w:pPr>
        <w:spacing w:before="181"/>
        <w:ind w:left="120"/>
        <w:rPr>
          <w:rFonts w:asciiTheme="minorHAnsi" w:hAnsiTheme="minorHAnsi" w:cstheme="minorHAnsi"/>
          <w:sz w:val="21"/>
          <w:szCs w:val="21"/>
        </w:rPr>
      </w:pPr>
      <w:r w:rsidRPr="008E31B5">
        <w:rPr>
          <w:rFonts w:asciiTheme="minorHAnsi" w:hAnsiTheme="minorHAnsi" w:cstheme="minorHAnsi"/>
          <w:sz w:val="21"/>
          <w:szCs w:val="21"/>
        </w:rPr>
        <w:t>If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both</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conditions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been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met,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Hockey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Ireland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club</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refer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4"/>
          <w:sz w:val="21"/>
          <w:szCs w:val="21"/>
        </w:rPr>
        <w:t>DBS.</w:t>
      </w:r>
    </w:p>
    <w:p w14:paraId="27651770" w14:textId="0000AAFE" w:rsidR="00D800FF" w:rsidRPr="008E31B5" w:rsidRDefault="00D800FF" w:rsidP="0049336E">
      <w:pPr>
        <w:spacing w:before="162"/>
        <w:ind w:left="120"/>
        <w:jc w:val="both"/>
        <w:rPr>
          <w:rFonts w:asciiTheme="minorHAnsi" w:hAnsiTheme="minorHAnsi" w:cstheme="minorHAnsi"/>
          <w:b/>
          <w:sz w:val="21"/>
          <w:szCs w:val="21"/>
          <w:u w:val="single"/>
        </w:rPr>
      </w:pPr>
      <w:r w:rsidRPr="008E31B5">
        <w:rPr>
          <w:rFonts w:asciiTheme="minorHAnsi" w:hAnsiTheme="minorHAnsi" w:cstheme="minorHAnsi"/>
          <w:sz w:val="21"/>
          <w:szCs w:val="21"/>
        </w:rPr>
        <w:t xml:space="preserve">The referral must be made to the DBS when Hockey Ireland or the club has (in following with good practice) gathered sufficient evidence as part of its investigations to support its reasons for withdrawing permission for the person in question to engage in regulated activity, consulted with the relevant social services or police if appropriate. </w:t>
      </w:r>
    </w:p>
    <w:p w14:paraId="6A1F6CA9" w14:textId="2CBB457A" w:rsidR="0049336E" w:rsidRPr="008E31B5" w:rsidRDefault="0049336E" w:rsidP="008E31B5">
      <w:pPr>
        <w:ind w:left="119"/>
        <w:jc w:val="both"/>
        <w:rPr>
          <w:rFonts w:asciiTheme="minorHAnsi" w:hAnsiTheme="minorHAnsi" w:cstheme="minorHAnsi"/>
          <w:b/>
          <w:sz w:val="21"/>
          <w:szCs w:val="21"/>
        </w:rPr>
      </w:pPr>
      <w:r w:rsidRPr="008E31B5">
        <w:rPr>
          <w:rFonts w:asciiTheme="minorHAnsi" w:hAnsiTheme="minorHAnsi" w:cstheme="minorHAnsi"/>
          <w:b/>
          <w:sz w:val="21"/>
          <w:szCs w:val="21"/>
          <w:u w:val="single"/>
        </w:rPr>
        <w:t>Categories</w:t>
      </w:r>
      <w:r w:rsidRPr="008E31B5">
        <w:rPr>
          <w:rFonts w:asciiTheme="minorHAnsi" w:hAnsiTheme="minorHAnsi" w:cstheme="minorHAnsi"/>
          <w:b/>
          <w:spacing w:val="-7"/>
          <w:sz w:val="21"/>
          <w:szCs w:val="21"/>
          <w:u w:val="single"/>
        </w:rPr>
        <w:t xml:space="preserve"> </w:t>
      </w:r>
      <w:r w:rsidRPr="008E31B5">
        <w:rPr>
          <w:rFonts w:asciiTheme="minorHAnsi" w:hAnsiTheme="minorHAnsi" w:cstheme="minorHAnsi"/>
          <w:b/>
          <w:sz w:val="21"/>
          <w:szCs w:val="21"/>
          <w:u w:val="single"/>
        </w:rPr>
        <w:t>of</w:t>
      </w:r>
      <w:r w:rsidRPr="008E31B5">
        <w:rPr>
          <w:rFonts w:asciiTheme="minorHAnsi" w:hAnsiTheme="minorHAnsi" w:cstheme="minorHAnsi"/>
          <w:b/>
          <w:spacing w:val="-7"/>
          <w:sz w:val="21"/>
          <w:szCs w:val="21"/>
          <w:u w:val="single"/>
        </w:rPr>
        <w:t xml:space="preserve"> </w:t>
      </w:r>
      <w:r w:rsidRPr="008E31B5">
        <w:rPr>
          <w:rFonts w:asciiTheme="minorHAnsi" w:hAnsiTheme="minorHAnsi" w:cstheme="minorHAnsi"/>
          <w:b/>
          <w:spacing w:val="-2"/>
          <w:sz w:val="21"/>
          <w:szCs w:val="21"/>
          <w:u w:val="single"/>
        </w:rPr>
        <w:t>Abuse:</w:t>
      </w:r>
    </w:p>
    <w:p w14:paraId="52987AD7" w14:textId="77777777" w:rsidR="0049336E" w:rsidRPr="008E31B5" w:rsidRDefault="0049336E" w:rsidP="008E31B5">
      <w:pPr>
        <w:ind w:left="119"/>
        <w:rPr>
          <w:rFonts w:asciiTheme="minorHAnsi" w:hAnsiTheme="minorHAnsi" w:cstheme="minorHAnsi"/>
          <w:sz w:val="21"/>
          <w:szCs w:val="21"/>
        </w:rPr>
      </w:pP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ROI</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NI</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statutory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authorities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define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number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different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categories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abuse.</w:t>
      </w:r>
    </w:p>
    <w:p w14:paraId="3EAD7614" w14:textId="77777777" w:rsidR="0049336E" w:rsidRPr="008E31B5" w:rsidRDefault="0049336E" w:rsidP="0049336E">
      <w:pPr>
        <w:spacing w:before="182" w:line="259" w:lineRule="auto"/>
        <w:ind w:left="120" w:right="126"/>
        <w:jc w:val="both"/>
        <w:rPr>
          <w:rFonts w:asciiTheme="minorHAnsi" w:hAnsiTheme="minorHAnsi" w:cstheme="minorHAnsi"/>
          <w:sz w:val="21"/>
          <w:szCs w:val="21"/>
        </w:rPr>
      </w:pPr>
      <w:r w:rsidRPr="008E31B5">
        <w:rPr>
          <w:rFonts w:asciiTheme="minorHAnsi" w:hAnsiTheme="minorHAnsi" w:cstheme="minorHAnsi"/>
          <w:sz w:val="21"/>
          <w:szCs w:val="21"/>
        </w:rPr>
        <w:t>Children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First: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National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Guidance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the Protection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Welfare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Children</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2017</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(ROI)</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defines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four</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categories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neglect, emotional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physical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child/young</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subjected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one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more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forms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any given time.</w:t>
      </w:r>
    </w:p>
    <w:p w14:paraId="1F97AD4B" w14:textId="55F647EB" w:rsidR="0049336E" w:rsidRPr="008E31B5" w:rsidRDefault="0049336E" w:rsidP="0049336E">
      <w:pPr>
        <w:spacing w:before="159" w:line="256" w:lineRule="auto"/>
        <w:ind w:left="120" w:right="127"/>
        <w:jc w:val="both"/>
        <w:rPr>
          <w:rFonts w:asciiTheme="minorHAnsi" w:hAnsiTheme="minorHAnsi" w:cstheme="minorHAnsi"/>
          <w:sz w:val="21"/>
          <w:szCs w:val="21"/>
        </w:rPr>
      </w:pPr>
      <w:r w:rsidRPr="008E31B5">
        <w:rPr>
          <w:rFonts w:asciiTheme="minorHAnsi" w:hAnsiTheme="minorHAnsi" w:cstheme="minorHAnsi"/>
          <w:sz w:val="21"/>
          <w:szCs w:val="21"/>
        </w:rPr>
        <w:t>Cooperating to Safeguard Children and Young People 2017 (NI) defines categories of abuse: neglect, emotional abuse, physical abuse, sexual abuse</w:t>
      </w:r>
      <w:r w:rsidR="00971953" w:rsidRPr="008E31B5">
        <w:rPr>
          <w:rFonts w:asciiTheme="minorHAnsi" w:hAnsiTheme="minorHAnsi" w:cstheme="minorHAnsi"/>
          <w:sz w:val="21"/>
          <w:szCs w:val="21"/>
        </w:rPr>
        <w:t>,</w:t>
      </w:r>
      <w:r w:rsidRPr="008E31B5">
        <w:rPr>
          <w:rFonts w:asciiTheme="minorHAnsi" w:hAnsiTheme="minorHAnsi" w:cstheme="minorHAnsi"/>
          <w:sz w:val="21"/>
          <w:szCs w:val="21"/>
        </w:rPr>
        <w:t xml:space="preserve"> and exploitation.</w:t>
      </w:r>
    </w:p>
    <w:p w14:paraId="18DFC96D" w14:textId="5A4EC004" w:rsidR="0049336E" w:rsidRPr="008E31B5" w:rsidRDefault="0049336E" w:rsidP="0049336E">
      <w:pPr>
        <w:spacing w:before="161"/>
        <w:ind w:left="120"/>
        <w:rPr>
          <w:rFonts w:asciiTheme="minorHAnsi" w:hAnsiTheme="minorHAnsi" w:cstheme="minorHAnsi"/>
          <w:sz w:val="21"/>
          <w:szCs w:val="21"/>
        </w:rPr>
      </w:pPr>
      <w:r w:rsidRPr="008E31B5">
        <w:rPr>
          <w:rFonts w:asciiTheme="minorHAnsi" w:hAnsiTheme="minorHAnsi" w:cstheme="minorHAnsi"/>
          <w:sz w:val="21"/>
          <w:szCs w:val="21"/>
        </w:rPr>
        <w:t>When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working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children/young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people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important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aware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categories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follows:</w:t>
      </w:r>
    </w:p>
    <w:p w14:paraId="7A64DC90" w14:textId="5A7B38DA" w:rsidR="0049336E" w:rsidRPr="008E31B5" w:rsidRDefault="0049336E" w:rsidP="0098478F">
      <w:pPr>
        <w:spacing w:before="181"/>
        <w:ind w:left="120"/>
        <w:rPr>
          <w:rFonts w:asciiTheme="minorHAnsi" w:hAnsiTheme="minorHAnsi" w:cstheme="minorHAnsi"/>
          <w:sz w:val="21"/>
          <w:szCs w:val="21"/>
        </w:rPr>
      </w:pPr>
      <w:r w:rsidRPr="008E31B5">
        <w:rPr>
          <w:rFonts w:asciiTheme="minorHAnsi" w:hAnsiTheme="minorHAnsi" w:cstheme="minorHAnsi"/>
          <w:b/>
          <w:spacing w:val="-2"/>
          <w:sz w:val="21"/>
          <w:szCs w:val="21"/>
        </w:rPr>
        <w:t>Neglect:</w:t>
      </w:r>
      <w:r w:rsidR="0098478F" w:rsidRPr="008E31B5">
        <w:rPr>
          <w:rFonts w:asciiTheme="minorHAnsi" w:hAnsiTheme="minorHAnsi" w:cstheme="minorHAnsi"/>
          <w:b/>
          <w:spacing w:val="-2"/>
          <w:sz w:val="21"/>
          <w:szCs w:val="21"/>
        </w:rPr>
        <w:t xml:space="preserve"> </w:t>
      </w:r>
      <w:r w:rsidRPr="008E31B5">
        <w:rPr>
          <w:rFonts w:asciiTheme="minorHAnsi" w:hAnsiTheme="minorHAnsi" w:cstheme="minorHAnsi"/>
          <w:sz w:val="21"/>
          <w:szCs w:val="21"/>
        </w:rPr>
        <w:t>Child neglect is the most frequently reported category of abuse, both in Ireland and internationally. Ongoing chronic neglect is recognised as being extremely harmful to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development and well-being of</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child and may have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serious long-term</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 xml:space="preserve">negative </w:t>
      </w:r>
      <w:r w:rsidRPr="008E31B5">
        <w:rPr>
          <w:rFonts w:asciiTheme="minorHAnsi" w:hAnsiTheme="minorHAnsi" w:cstheme="minorHAnsi"/>
          <w:spacing w:val="-2"/>
          <w:sz w:val="21"/>
          <w:szCs w:val="21"/>
        </w:rPr>
        <w:t>consequences.</w:t>
      </w:r>
    </w:p>
    <w:p w14:paraId="0A6E7368" w14:textId="77777777" w:rsidR="0049336E" w:rsidRPr="008E31B5" w:rsidRDefault="0049336E" w:rsidP="0049336E">
      <w:pPr>
        <w:spacing w:before="159" w:line="259" w:lineRule="auto"/>
        <w:ind w:left="120" w:right="113"/>
        <w:jc w:val="both"/>
        <w:rPr>
          <w:rFonts w:asciiTheme="minorHAnsi" w:hAnsiTheme="minorHAnsi" w:cstheme="minorHAnsi"/>
          <w:sz w:val="21"/>
          <w:szCs w:val="21"/>
        </w:rPr>
      </w:pPr>
      <w:r w:rsidRPr="008E31B5">
        <w:rPr>
          <w:rFonts w:asciiTheme="minorHAnsi" w:hAnsiTheme="minorHAnsi" w:cstheme="minorHAnsi"/>
          <w:sz w:val="21"/>
          <w:szCs w:val="21"/>
        </w:rPr>
        <w:t>Neglect occurs when a child does not receive adequate</w:t>
      </w:r>
      <w:r w:rsidRPr="008E31B5">
        <w:rPr>
          <w:rFonts w:asciiTheme="minorHAnsi" w:hAnsiTheme="minorHAnsi" w:cstheme="minorHAnsi"/>
          <w:spacing w:val="40"/>
          <w:sz w:val="21"/>
          <w:szCs w:val="21"/>
        </w:rPr>
        <w:t xml:space="preserve"> </w:t>
      </w:r>
      <w:r w:rsidRPr="008E31B5">
        <w:rPr>
          <w:rFonts w:asciiTheme="minorHAnsi" w:hAnsiTheme="minorHAnsi" w:cstheme="minorHAnsi"/>
          <w:sz w:val="21"/>
          <w:szCs w:val="21"/>
        </w:rPr>
        <w:t>care or supervision to the extent that the child is harmed physically or developmentally.</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generally</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defined</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terms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omission</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care,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where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child’s</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health,</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development</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welfare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impaired by being deprived of food, clothing, warmth, hygiene, medical care, intellectual stimulation or supervision and safety.</w:t>
      </w:r>
    </w:p>
    <w:p w14:paraId="2FD285A6" w14:textId="07B07049" w:rsidR="0049336E" w:rsidRDefault="0049336E" w:rsidP="0098478F">
      <w:pPr>
        <w:spacing w:before="158"/>
        <w:ind w:left="120"/>
        <w:rPr>
          <w:rFonts w:asciiTheme="minorHAnsi" w:hAnsiTheme="minorHAnsi" w:cstheme="minorHAnsi"/>
          <w:sz w:val="21"/>
          <w:szCs w:val="21"/>
        </w:rPr>
      </w:pPr>
      <w:r w:rsidRPr="008E31B5">
        <w:rPr>
          <w:rFonts w:asciiTheme="minorHAnsi" w:hAnsiTheme="minorHAnsi" w:cstheme="minorHAnsi"/>
          <w:b/>
          <w:sz w:val="21"/>
          <w:szCs w:val="21"/>
        </w:rPr>
        <w:t>Emotional</w:t>
      </w:r>
      <w:r w:rsidRPr="008E31B5">
        <w:rPr>
          <w:rFonts w:asciiTheme="minorHAnsi" w:hAnsiTheme="minorHAnsi" w:cstheme="minorHAnsi"/>
          <w:b/>
          <w:spacing w:val="-9"/>
          <w:sz w:val="21"/>
          <w:szCs w:val="21"/>
        </w:rPr>
        <w:t xml:space="preserve"> </w:t>
      </w:r>
      <w:r w:rsidRPr="008E31B5">
        <w:rPr>
          <w:rFonts w:asciiTheme="minorHAnsi" w:hAnsiTheme="minorHAnsi" w:cstheme="minorHAnsi"/>
          <w:b/>
          <w:spacing w:val="-2"/>
          <w:sz w:val="21"/>
          <w:szCs w:val="21"/>
        </w:rPr>
        <w:t>Abuse:</w:t>
      </w:r>
      <w:r w:rsidR="0098478F" w:rsidRPr="008E31B5">
        <w:rPr>
          <w:rFonts w:asciiTheme="minorHAnsi" w:hAnsiTheme="minorHAnsi" w:cstheme="minorHAnsi"/>
          <w:b/>
          <w:spacing w:val="-2"/>
          <w:sz w:val="21"/>
          <w:szCs w:val="21"/>
        </w:rPr>
        <w:t xml:space="preserve"> </w:t>
      </w:r>
      <w:r w:rsidRPr="008E31B5">
        <w:rPr>
          <w:rFonts w:asciiTheme="minorHAnsi" w:hAnsiTheme="minorHAnsi" w:cstheme="minorHAnsi"/>
          <w:sz w:val="21"/>
          <w:szCs w:val="21"/>
        </w:rPr>
        <w:t>Emotional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systematic</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emotional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psychological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ill-treatment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part 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overall</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relationship</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between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 caregiver and a child. Once-off</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and occasional difficulties between a parent/carer and child are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not considered emotional abuse. 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occurs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when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basic</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need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attention,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affection,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approval,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consistency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security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met,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due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incapacity or indifference from their parent or caregiver. In NI it is recognised that emotional abuse may involve bullying – including online bullying through social networks, online games or mobile phones – by a child’s peers.</w:t>
      </w:r>
    </w:p>
    <w:p w14:paraId="5F36F905" w14:textId="77777777" w:rsidR="008E31B5" w:rsidRPr="008E31B5" w:rsidRDefault="008E31B5" w:rsidP="0098478F">
      <w:pPr>
        <w:spacing w:before="158"/>
        <w:ind w:left="120"/>
        <w:rPr>
          <w:rFonts w:asciiTheme="minorHAnsi" w:hAnsiTheme="minorHAnsi" w:cstheme="minorHAnsi"/>
          <w:sz w:val="21"/>
          <w:szCs w:val="21"/>
        </w:rPr>
      </w:pPr>
    </w:p>
    <w:p w14:paraId="44CD1CE4" w14:textId="4FDA5864" w:rsidR="0049336E" w:rsidRPr="008E31B5" w:rsidRDefault="0049336E" w:rsidP="0098478F">
      <w:pPr>
        <w:spacing w:before="155"/>
        <w:ind w:left="120"/>
        <w:rPr>
          <w:rFonts w:asciiTheme="minorHAnsi" w:hAnsiTheme="minorHAnsi" w:cstheme="minorHAnsi"/>
          <w:sz w:val="21"/>
          <w:szCs w:val="21"/>
        </w:rPr>
      </w:pPr>
      <w:r w:rsidRPr="008E31B5">
        <w:rPr>
          <w:rFonts w:asciiTheme="minorHAnsi" w:hAnsiTheme="minorHAnsi" w:cstheme="minorHAnsi"/>
          <w:b/>
          <w:sz w:val="21"/>
          <w:szCs w:val="21"/>
        </w:rPr>
        <w:lastRenderedPageBreak/>
        <w:t>Physical</w:t>
      </w:r>
      <w:r w:rsidRPr="008E31B5">
        <w:rPr>
          <w:rFonts w:asciiTheme="minorHAnsi" w:hAnsiTheme="minorHAnsi" w:cstheme="minorHAnsi"/>
          <w:b/>
          <w:spacing w:val="-10"/>
          <w:sz w:val="21"/>
          <w:szCs w:val="21"/>
        </w:rPr>
        <w:t xml:space="preserve"> </w:t>
      </w:r>
      <w:r w:rsidRPr="008E31B5">
        <w:rPr>
          <w:rFonts w:asciiTheme="minorHAnsi" w:hAnsiTheme="minorHAnsi" w:cstheme="minorHAnsi"/>
          <w:b/>
          <w:spacing w:val="-2"/>
          <w:sz w:val="21"/>
          <w:szCs w:val="21"/>
        </w:rPr>
        <w:t>Abuse:</w:t>
      </w:r>
      <w:r w:rsidR="0098478F" w:rsidRPr="008E31B5">
        <w:rPr>
          <w:rFonts w:asciiTheme="minorHAnsi" w:hAnsiTheme="minorHAnsi" w:cstheme="minorHAnsi"/>
          <w:b/>
          <w:spacing w:val="-2"/>
          <w:sz w:val="21"/>
          <w:szCs w:val="21"/>
        </w:rPr>
        <w:t xml:space="preserve"> </w:t>
      </w:r>
      <w:r w:rsidRPr="008E31B5">
        <w:rPr>
          <w:rFonts w:asciiTheme="minorHAnsi" w:hAnsiTheme="minorHAnsi" w:cstheme="minorHAnsi"/>
          <w:sz w:val="21"/>
          <w:szCs w:val="21"/>
        </w:rPr>
        <w:t>Physical abuse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is when someone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deliberately hurts a child physically or puts them</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at risk</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being physically hurt.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 may occur as a single incident or as a pattern of incidents.</w:t>
      </w:r>
      <w:r w:rsidRPr="008E31B5">
        <w:rPr>
          <w:rFonts w:asciiTheme="minorHAnsi" w:hAnsiTheme="minorHAnsi" w:cstheme="minorHAnsi"/>
          <w:spacing w:val="80"/>
          <w:sz w:val="21"/>
          <w:szCs w:val="21"/>
        </w:rPr>
        <w:t xml:space="preserve"> </w:t>
      </w:r>
      <w:r w:rsidRPr="008E31B5">
        <w:rPr>
          <w:rFonts w:asciiTheme="minorHAnsi" w:hAnsiTheme="minorHAnsi" w:cstheme="minorHAnsi"/>
          <w:sz w:val="21"/>
          <w:szCs w:val="21"/>
        </w:rPr>
        <w:t>A reasonable concern exists where the child’s health and/ or development is, may be, or has been damaged as a result of suspected physical abuse.</w:t>
      </w:r>
    </w:p>
    <w:p w14:paraId="0BDA2296" w14:textId="77777777" w:rsidR="0049336E" w:rsidRPr="008E31B5" w:rsidRDefault="0049336E" w:rsidP="0049336E">
      <w:pPr>
        <w:spacing w:before="165"/>
        <w:ind w:left="120"/>
        <w:rPr>
          <w:rFonts w:asciiTheme="minorHAnsi" w:hAnsiTheme="minorHAnsi" w:cstheme="minorHAnsi"/>
          <w:b/>
          <w:sz w:val="21"/>
          <w:szCs w:val="21"/>
        </w:rPr>
      </w:pPr>
      <w:r w:rsidRPr="008E31B5">
        <w:rPr>
          <w:rFonts w:asciiTheme="minorHAnsi" w:hAnsiTheme="minorHAnsi" w:cstheme="minorHAnsi"/>
          <w:b/>
          <w:sz w:val="21"/>
          <w:szCs w:val="21"/>
        </w:rPr>
        <w:t>Physical</w:t>
      </w:r>
      <w:r w:rsidRPr="008E31B5">
        <w:rPr>
          <w:rFonts w:asciiTheme="minorHAnsi" w:hAnsiTheme="minorHAnsi" w:cstheme="minorHAnsi"/>
          <w:b/>
          <w:spacing w:val="-8"/>
          <w:sz w:val="21"/>
          <w:szCs w:val="21"/>
        </w:rPr>
        <w:t xml:space="preserve"> </w:t>
      </w:r>
      <w:r w:rsidRPr="008E31B5">
        <w:rPr>
          <w:rFonts w:asciiTheme="minorHAnsi" w:hAnsiTheme="minorHAnsi" w:cstheme="minorHAnsi"/>
          <w:b/>
          <w:sz w:val="21"/>
          <w:szCs w:val="21"/>
        </w:rPr>
        <w:t>abuse</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can</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include</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the</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following:</w:t>
      </w:r>
    </w:p>
    <w:p w14:paraId="4A6D7A1B"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Physical</w:t>
      </w:r>
      <w:r w:rsidRPr="008E31B5">
        <w:rPr>
          <w:rFonts w:asciiTheme="minorHAnsi" w:hAnsiTheme="minorHAnsi" w:cstheme="minorHAnsi"/>
          <w:spacing w:val="-8"/>
          <w:sz w:val="20"/>
          <w:szCs w:val="20"/>
        </w:rPr>
        <w:t xml:space="preserve"> </w:t>
      </w:r>
      <w:r w:rsidRPr="008E31B5">
        <w:rPr>
          <w:rFonts w:asciiTheme="minorHAnsi" w:hAnsiTheme="minorHAnsi" w:cstheme="minorHAnsi"/>
          <w:spacing w:val="-2"/>
          <w:sz w:val="20"/>
          <w:szCs w:val="20"/>
        </w:rPr>
        <w:t>punishment.</w:t>
      </w:r>
    </w:p>
    <w:p w14:paraId="64F23EB0"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Beating</w:t>
      </w:r>
      <w:r w:rsidRPr="008E31B5">
        <w:rPr>
          <w:rFonts w:asciiTheme="minorHAnsi" w:hAnsiTheme="minorHAnsi" w:cstheme="minorHAnsi"/>
          <w:spacing w:val="-8"/>
          <w:sz w:val="20"/>
          <w:szCs w:val="20"/>
        </w:rPr>
        <w:t xml:space="preserve"> </w:t>
      </w:r>
      <w:r w:rsidRPr="008E31B5">
        <w:rPr>
          <w:rFonts w:asciiTheme="minorHAnsi" w:hAnsiTheme="minorHAnsi" w:cstheme="minorHAnsi"/>
          <w:sz w:val="20"/>
          <w:szCs w:val="20"/>
        </w:rPr>
        <w:t>Slapping,</w:t>
      </w:r>
      <w:r w:rsidRPr="008E31B5">
        <w:rPr>
          <w:rFonts w:asciiTheme="minorHAnsi" w:hAnsiTheme="minorHAnsi" w:cstheme="minorHAnsi"/>
          <w:spacing w:val="-7"/>
          <w:sz w:val="20"/>
          <w:szCs w:val="20"/>
        </w:rPr>
        <w:t xml:space="preserve"> </w:t>
      </w:r>
      <w:r w:rsidRPr="008E31B5">
        <w:rPr>
          <w:rFonts w:asciiTheme="minorHAnsi" w:hAnsiTheme="minorHAnsi" w:cstheme="minorHAnsi"/>
          <w:sz w:val="20"/>
          <w:szCs w:val="20"/>
        </w:rPr>
        <w:t>hitting</w:t>
      </w:r>
      <w:r w:rsidRPr="008E31B5">
        <w:rPr>
          <w:rFonts w:asciiTheme="minorHAnsi" w:hAnsiTheme="minorHAnsi" w:cstheme="minorHAnsi"/>
          <w:spacing w:val="-8"/>
          <w:sz w:val="20"/>
          <w:szCs w:val="20"/>
        </w:rPr>
        <w:t xml:space="preserve"> </w:t>
      </w:r>
      <w:r w:rsidRPr="008E31B5">
        <w:rPr>
          <w:rFonts w:asciiTheme="minorHAnsi" w:hAnsiTheme="minorHAnsi" w:cstheme="minorHAnsi"/>
          <w:sz w:val="20"/>
          <w:szCs w:val="20"/>
        </w:rPr>
        <w:t>or</w:t>
      </w:r>
      <w:r w:rsidRPr="008E31B5">
        <w:rPr>
          <w:rFonts w:asciiTheme="minorHAnsi" w:hAnsiTheme="minorHAnsi" w:cstheme="minorHAnsi"/>
          <w:spacing w:val="-7"/>
          <w:sz w:val="20"/>
          <w:szCs w:val="20"/>
        </w:rPr>
        <w:t xml:space="preserve"> </w:t>
      </w:r>
      <w:r w:rsidRPr="008E31B5">
        <w:rPr>
          <w:rFonts w:asciiTheme="minorHAnsi" w:hAnsiTheme="minorHAnsi" w:cstheme="minorHAnsi"/>
          <w:spacing w:val="-2"/>
          <w:sz w:val="20"/>
          <w:szCs w:val="20"/>
        </w:rPr>
        <w:t>kicking.</w:t>
      </w:r>
    </w:p>
    <w:p w14:paraId="3C5BE0D2"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Pushing</w:t>
      </w:r>
      <w:r w:rsidRPr="008E31B5">
        <w:rPr>
          <w:rFonts w:asciiTheme="minorHAnsi" w:hAnsiTheme="minorHAnsi" w:cstheme="minorHAnsi"/>
          <w:spacing w:val="-7"/>
          <w:sz w:val="20"/>
          <w:szCs w:val="20"/>
        </w:rPr>
        <w:t xml:space="preserve"> </w:t>
      </w:r>
      <w:r w:rsidRPr="008E31B5">
        <w:rPr>
          <w:rFonts w:asciiTheme="minorHAnsi" w:hAnsiTheme="minorHAnsi" w:cstheme="minorHAnsi"/>
          <w:sz w:val="20"/>
          <w:szCs w:val="20"/>
        </w:rPr>
        <w:t>Shaking</w:t>
      </w:r>
      <w:r w:rsidRPr="008E31B5">
        <w:rPr>
          <w:rFonts w:asciiTheme="minorHAnsi" w:hAnsiTheme="minorHAnsi" w:cstheme="minorHAnsi"/>
          <w:spacing w:val="-6"/>
          <w:sz w:val="20"/>
          <w:szCs w:val="20"/>
        </w:rPr>
        <w:t xml:space="preserve"> </w:t>
      </w:r>
      <w:r w:rsidRPr="008E31B5">
        <w:rPr>
          <w:rFonts w:asciiTheme="minorHAnsi" w:hAnsiTheme="minorHAnsi" w:cstheme="minorHAnsi"/>
          <w:sz w:val="20"/>
          <w:szCs w:val="20"/>
        </w:rPr>
        <w:t>or</w:t>
      </w:r>
      <w:r w:rsidRPr="008E31B5">
        <w:rPr>
          <w:rFonts w:asciiTheme="minorHAnsi" w:hAnsiTheme="minorHAnsi" w:cstheme="minorHAnsi"/>
          <w:spacing w:val="-6"/>
          <w:sz w:val="20"/>
          <w:szCs w:val="20"/>
        </w:rPr>
        <w:t xml:space="preserve"> </w:t>
      </w:r>
      <w:r w:rsidRPr="008E31B5">
        <w:rPr>
          <w:rFonts w:asciiTheme="minorHAnsi" w:hAnsiTheme="minorHAnsi" w:cstheme="minorHAnsi"/>
          <w:spacing w:val="-2"/>
          <w:sz w:val="20"/>
          <w:szCs w:val="20"/>
        </w:rPr>
        <w:t>throwing.</w:t>
      </w:r>
    </w:p>
    <w:p w14:paraId="2BCCADEF"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Pinching</w:t>
      </w:r>
      <w:r w:rsidRPr="008E31B5">
        <w:rPr>
          <w:rFonts w:asciiTheme="minorHAnsi" w:hAnsiTheme="minorHAnsi" w:cstheme="minorHAnsi"/>
          <w:spacing w:val="-10"/>
          <w:sz w:val="20"/>
          <w:szCs w:val="20"/>
        </w:rPr>
        <w:t xml:space="preserve"> </w:t>
      </w:r>
      <w:r w:rsidRPr="008E31B5">
        <w:rPr>
          <w:rFonts w:asciiTheme="minorHAnsi" w:hAnsiTheme="minorHAnsi" w:cstheme="minorHAnsi"/>
          <w:sz w:val="20"/>
          <w:szCs w:val="20"/>
        </w:rPr>
        <w:t>Biting,</w:t>
      </w:r>
      <w:r w:rsidRPr="008E31B5">
        <w:rPr>
          <w:rFonts w:asciiTheme="minorHAnsi" w:hAnsiTheme="minorHAnsi" w:cstheme="minorHAnsi"/>
          <w:spacing w:val="-9"/>
          <w:sz w:val="20"/>
          <w:szCs w:val="20"/>
        </w:rPr>
        <w:t xml:space="preserve"> </w:t>
      </w:r>
      <w:r w:rsidRPr="008E31B5">
        <w:rPr>
          <w:rFonts w:asciiTheme="minorHAnsi" w:hAnsiTheme="minorHAnsi" w:cstheme="minorHAnsi"/>
          <w:sz w:val="20"/>
          <w:szCs w:val="20"/>
        </w:rPr>
        <w:t>choking</w:t>
      </w:r>
      <w:r w:rsidRPr="008E31B5">
        <w:rPr>
          <w:rFonts w:asciiTheme="minorHAnsi" w:hAnsiTheme="minorHAnsi" w:cstheme="minorHAnsi"/>
          <w:spacing w:val="-9"/>
          <w:sz w:val="20"/>
          <w:szCs w:val="20"/>
        </w:rPr>
        <w:t xml:space="preserve"> </w:t>
      </w:r>
      <w:r w:rsidRPr="008E31B5">
        <w:rPr>
          <w:rFonts w:asciiTheme="minorHAnsi" w:hAnsiTheme="minorHAnsi" w:cstheme="minorHAnsi"/>
          <w:sz w:val="20"/>
          <w:szCs w:val="20"/>
        </w:rPr>
        <w:t>or</w:t>
      </w:r>
      <w:r w:rsidRPr="008E31B5">
        <w:rPr>
          <w:rFonts w:asciiTheme="minorHAnsi" w:hAnsiTheme="minorHAnsi" w:cstheme="minorHAnsi"/>
          <w:spacing w:val="-5"/>
          <w:sz w:val="20"/>
          <w:szCs w:val="20"/>
        </w:rPr>
        <w:t xml:space="preserve"> </w:t>
      </w:r>
      <w:r w:rsidRPr="008E31B5">
        <w:rPr>
          <w:rFonts w:asciiTheme="minorHAnsi" w:hAnsiTheme="minorHAnsi" w:cstheme="minorHAnsi"/>
          <w:sz w:val="20"/>
          <w:szCs w:val="20"/>
        </w:rPr>
        <w:t>hair-</w:t>
      </w:r>
      <w:r w:rsidRPr="008E31B5">
        <w:rPr>
          <w:rFonts w:asciiTheme="minorHAnsi" w:hAnsiTheme="minorHAnsi" w:cstheme="minorHAnsi"/>
          <w:spacing w:val="-2"/>
          <w:sz w:val="20"/>
          <w:szCs w:val="20"/>
        </w:rPr>
        <w:t>pulling.</w:t>
      </w:r>
    </w:p>
    <w:p w14:paraId="663974E6"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Use</w:t>
      </w:r>
      <w:r w:rsidRPr="008E31B5">
        <w:rPr>
          <w:rFonts w:asciiTheme="minorHAnsi" w:hAnsiTheme="minorHAnsi" w:cstheme="minorHAnsi"/>
          <w:spacing w:val="-5"/>
          <w:sz w:val="20"/>
          <w:szCs w:val="20"/>
        </w:rPr>
        <w:t xml:space="preserve"> </w:t>
      </w:r>
      <w:r w:rsidRPr="008E31B5">
        <w:rPr>
          <w:rFonts w:asciiTheme="minorHAnsi" w:hAnsiTheme="minorHAnsi" w:cstheme="minorHAnsi"/>
          <w:sz w:val="20"/>
          <w:szCs w:val="20"/>
        </w:rPr>
        <w:t>of</w:t>
      </w:r>
      <w:r w:rsidRPr="008E31B5">
        <w:rPr>
          <w:rFonts w:asciiTheme="minorHAnsi" w:hAnsiTheme="minorHAnsi" w:cstheme="minorHAnsi"/>
          <w:spacing w:val="-5"/>
          <w:sz w:val="20"/>
          <w:szCs w:val="20"/>
        </w:rPr>
        <w:t xml:space="preserve"> </w:t>
      </w:r>
      <w:r w:rsidRPr="008E31B5">
        <w:rPr>
          <w:rFonts w:asciiTheme="minorHAnsi" w:hAnsiTheme="minorHAnsi" w:cstheme="minorHAnsi"/>
          <w:sz w:val="20"/>
          <w:szCs w:val="20"/>
        </w:rPr>
        <w:t>excessive</w:t>
      </w:r>
      <w:r w:rsidRPr="008E31B5">
        <w:rPr>
          <w:rFonts w:asciiTheme="minorHAnsi" w:hAnsiTheme="minorHAnsi" w:cstheme="minorHAnsi"/>
          <w:spacing w:val="-5"/>
          <w:sz w:val="20"/>
          <w:szCs w:val="20"/>
        </w:rPr>
        <w:t xml:space="preserve"> </w:t>
      </w:r>
      <w:r w:rsidRPr="008E31B5">
        <w:rPr>
          <w:rFonts w:asciiTheme="minorHAnsi" w:hAnsiTheme="minorHAnsi" w:cstheme="minorHAnsi"/>
          <w:sz w:val="20"/>
          <w:szCs w:val="20"/>
        </w:rPr>
        <w:t>force</w:t>
      </w:r>
      <w:r w:rsidRPr="008E31B5">
        <w:rPr>
          <w:rFonts w:asciiTheme="minorHAnsi" w:hAnsiTheme="minorHAnsi" w:cstheme="minorHAnsi"/>
          <w:spacing w:val="-4"/>
          <w:sz w:val="20"/>
          <w:szCs w:val="20"/>
        </w:rPr>
        <w:t xml:space="preserve"> </w:t>
      </w:r>
      <w:r w:rsidRPr="008E31B5">
        <w:rPr>
          <w:rFonts w:asciiTheme="minorHAnsi" w:hAnsiTheme="minorHAnsi" w:cstheme="minorHAnsi"/>
          <w:sz w:val="20"/>
          <w:szCs w:val="20"/>
        </w:rPr>
        <w:t>in</w:t>
      </w:r>
      <w:r w:rsidRPr="008E31B5">
        <w:rPr>
          <w:rFonts w:asciiTheme="minorHAnsi" w:hAnsiTheme="minorHAnsi" w:cstheme="minorHAnsi"/>
          <w:spacing w:val="-4"/>
          <w:sz w:val="20"/>
          <w:szCs w:val="20"/>
        </w:rPr>
        <w:t xml:space="preserve"> </w:t>
      </w:r>
      <w:r w:rsidRPr="008E31B5">
        <w:rPr>
          <w:rFonts w:asciiTheme="minorHAnsi" w:hAnsiTheme="minorHAnsi" w:cstheme="minorHAnsi"/>
          <w:spacing w:val="-2"/>
          <w:sz w:val="20"/>
          <w:szCs w:val="20"/>
        </w:rPr>
        <w:t>handling.</w:t>
      </w:r>
    </w:p>
    <w:p w14:paraId="45469BE8"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Deliberate</w:t>
      </w:r>
      <w:r w:rsidRPr="008E31B5">
        <w:rPr>
          <w:rFonts w:asciiTheme="minorHAnsi" w:hAnsiTheme="minorHAnsi" w:cstheme="minorHAnsi"/>
          <w:spacing w:val="-8"/>
          <w:sz w:val="20"/>
          <w:szCs w:val="20"/>
        </w:rPr>
        <w:t xml:space="preserve"> </w:t>
      </w:r>
      <w:r w:rsidRPr="008E31B5">
        <w:rPr>
          <w:rFonts w:asciiTheme="minorHAnsi" w:hAnsiTheme="minorHAnsi" w:cstheme="minorHAnsi"/>
          <w:spacing w:val="-2"/>
          <w:sz w:val="20"/>
          <w:szCs w:val="20"/>
        </w:rPr>
        <w:t>poisoning.</w:t>
      </w:r>
    </w:p>
    <w:p w14:paraId="40D7F2E4"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pacing w:val="-2"/>
          <w:sz w:val="20"/>
          <w:szCs w:val="20"/>
        </w:rPr>
        <w:t>Suffocation.</w:t>
      </w:r>
    </w:p>
    <w:p w14:paraId="378DE5FA"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pacing w:val="-2"/>
          <w:sz w:val="20"/>
          <w:szCs w:val="20"/>
        </w:rPr>
        <w:t>Fabricated/induced</w:t>
      </w:r>
      <w:r w:rsidRPr="008E31B5">
        <w:rPr>
          <w:rFonts w:asciiTheme="minorHAnsi" w:hAnsiTheme="minorHAnsi" w:cstheme="minorHAnsi"/>
          <w:spacing w:val="15"/>
          <w:sz w:val="20"/>
          <w:szCs w:val="20"/>
        </w:rPr>
        <w:t xml:space="preserve"> </w:t>
      </w:r>
      <w:r w:rsidRPr="008E31B5">
        <w:rPr>
          <w:rFonts w:asciiTheme="minorHAnsi" w:hAnsiTheme="minorHAnsi" w:cstheme="minorHAnsi"/>
          <w:spacing w:val="-2"/>
          <w:sz w:val="20"/>
          <w:szCs w:val="20"/>
        </w:rPr>
        <w:t>illness.</w:t>
      </w:r>
    </w:p>
    <w:p w14:paraId="59BC76CB" w14:textId="77777777" w:rsidR="0049336E" w:rsidRPr="008E31B5" w:rsidRDefault="0049336E" w:rsidP="008E31B5">
      <w:pPr>
        <w:pStyle w:val="ListParagraph"/>
        <w:numPr>
          <w:ilvl w:val="0"/>
          <w:numId w:val="1"/>
        </w:numPr>
        <w:tabs>
          <w:tab w:val="left" w:pos="1200"/>
        </w:tabs>
        <w:ind w:left="1202" w:hanging="720"/>
        <w:rPr>
          <w:rFonts w:asciiTheme="minorHAnsi" w:hAnsiTheme="minorHAnsi" w:cstheme="minorHAnsi"/>
          <w:sz w:val="20"/>
          <w:szCs w:val="20"/>
        </w:rPr>
      </w:pPr>
      <w:r w:rsidRPr="008E31B5">
        <w:rPr>
          <w:rFonts w:asciiTheme="minorHAnsi" w:hAnsiTheme="minorHAnsi" w:cstheme="minorHAnsi"/>
          <w:sz w:val="20"/>
          <w:szCs w:val="20"/>
        </w:rPr>
        <w:t>Female</w:t>
      </w:r>
      <w:r w:rsidRPr="008E31B5">
        <w:rPr>
          <w:rFonts w:asciiTheme="minorHAnsi" w:hAnsiTheme="minorHAnsi" w:cstheme="minorHAnsi"/>
          <w:spacing w:val="-7"/>
          <w:sz w:val="20"/>
          <w:szCs w:val="20"/>
        </w:rPr>
        <w:t xml:space="preserve"> </w:t>
      </w:r>
      <w:r w:rsidRPr="008E31B5">
        <w:rPr>
          <w:rFonts w:asciiTheme="minorHAnsi" w:hAnsiTheme="minorHAnsi" w:cstheme="minorHAnsi"/>
          <w:sz w:val="20"/>
          <w:szCs w:val="20"/>
        </w:rPr>
        <w:t>genital</w:t>
      </w:r>
      <w:r w:rsidRPr="008E31B5">
        <w:rPr>
          <w:rFonts w:asciiTheme="minorHAnsi" w:hAnsiTheme="minorHAnsi" w:cstheme="minorHAnsi"/>
          <w:spacing w:val="-3"/>
          <w:sz w:val="20"/>
          <w:szCs w:val="20"/>
        </w:rPr>
        <w:t xml:space="preserve"> </w:t>
      </w:r>
      <w:r w:rsidRPr="008E31B5">
        <w:rPr>
          <w:rFonts w:asciiTheme="minorHAnsi" w:hAnsiTheme="minorHAnsi" w:cstheme="minorHAnsi"/>
          <w:spacing w:val="-2"/>
          <w:sz w:val="20"/>
          <w:szCs w:val="20"/>
        </w:rPr>
        <w:t>mutilation.</w:t>
      </w:r>
    </w:p>
    <w:p w14:paraId="7DDA6E91" w14:textId="77777777" w:rsidR="0049336E" w:rsidRPr="008E31B5" w:rsidRDefault="0049336E" w:rsidP="0049336E">
      <w:pPr>
        <w:rPr>
          <w:rFonts w:asciiTheme="minorHAnsi" w:hAnsiTheme="minorHAnsi" w:cstheme="minorHAnsi"/>
          <w:sz w:val="21"/>
          <w:szCs w:val="21"/>
        </w:rPr>
      </w:pPr>
    </w:p>
    <w:p w14:paraId="48395E80" w14:textId="5CFE43EF" w:rsidR="0049336E" w:rsidRPr="008E31B5" w:rsidRDefault="0049336E" w:rsidP="0098478F">
      <w:pPr>
        <w:spacing w:before="32"/>
        <w:ind w:left="120"/>
        <w:rPr>
          <w:rFonts w:asciiTheme="minorHAnsi" w:hAnsiTheme="minorHAnsi" w:cstheme="minorHAnsi"/>
          <w:sz w:val="21"/>
          <w:szCs w:val="21"/>
        </w:rPr>
      </w:pPr>
      <w:r w:rsidRPr="008E31B5">
        <w:rPr>
          <w:rFonts w:asciiTheme="minorHAnsi" w:hAnsiTheme="minorHAnsi" w:cstheme="minorHAnsi"/>
          <w:b/>
          <w:sz w:val="21"/>
          <w:szCs w:val="21"/>
        </w:rPr>
        <w:t>Sexual</w:t>
      </w:r>
      <w:r w:rsidRPr="008E31B5">
        <w:rPr>
          <w:rFonts w:asciiTheme="minorHAnsi" w:hAnsiTheme="minorHAnsi" w:cstheme="minorHAnsi"/>
          <w:b/>
          <w:spacing w:val="-9"/>
          <w:sz w:val="21"/>
          <w:szCs w:val="21"/>
        </w:rPr>
        <w:t xml:space="preserve"> </w:t>
      </w:r>
      <w:r w:rsidRPr="008E31B5">
        <w:rPr>
          <w:rFonts w:asciiTheme="minorHAnsi" w:hAnsiTheme="minorHAnsi" w:cstheme="minorHAnsi"/>
          <w:b/>
          <w:spacing w:val="-2"/>
          <w:sz w:val="21"/>
          <w:szCs w:val="21"/>
        </w:rPr>
        <w:t>Abuse:</w:t>
      </w:r>
      <w:r w:rsidR="0098478F" w:rsidRPr="008E31B5">
        <w:rPr>
          <w:rFonts w:asciiTheme="minorHAnsi" w:hAnsiTheme="minorHAnsi" w:cstheme="minorHAnsi"/>
          <w:b/>
          <w:spacing w:val="-2"/>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occurs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when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used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another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his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her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gratification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arousal,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others.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includes contact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non-contact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acts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such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masturbation,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fondling,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oral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penetrative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sex</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exposing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activity directly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through</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pornography. Sexual</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solely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perpetrated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by</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adult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males.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Women</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commit</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acts</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abuse, as can other children.</w:t>
      </w:r>
    </w:p>
    <w:p w14:paraId="6AA12B5A" w14:textId="0BE838C3" w:rsidR="0049336E" w:rsidRPr="008E31B5" w:rsidRDefault="0049336E" w:rsidP="0098478F">
      <w:pPr>
        <w:spacing w:before="158"/>
        <w:ind w:left="120"/>
        <w:rPr>
          <w:rFonts w:asciiTheme="minorHAnsi" w:hAnsiTheme="minorHAnsi" w:cstheme="minorHAnsi"/>
          <w:sz w:val="21"/>
          <w:szCs w:val="21"/>
        </w:rPr>
      </w:pPr>
      <w:r w:rsidRPr="008E31B5">
        <w:rPr>
          <w:rFonts w:asciiTheme="minorHAnsi" w:hAnsiTheme="minorHAnsi" w:cstheme="minorHAnsi"/>
          <w:b/>
          <w:spacing w:val="-2"/>
          <w:sz w:val="21"/>
          <w:szCs w:val="21"/>
        </w:rPr>
        <w:t>Exploitation</w:t>
      </w:r>
      <w:r w:rsidR="007040C7" w:rsidRPr="008E31B5">
        <w:rPr>
          <w:rFonts w:asciiTheme="minorHAnsi" w:hAnsiTheme="minorHAnsi" w:cstheme="minorHAnsi"/>
          <w:b/>
          <w:spacing w:val="-2"/>
          <w:sz w:val="21"/>
          <w:szCs w:val="21"/>
        </w:rPr>
        <w:t xml:space="preserve"> ( NI definition only)</w:t>
      </w:r>
      <w:r w:rsidRPr="008E31B5">
        <w:rPr>
          <w:rFonts w:asciiTheme="minorHAnsi" w:hAnsiTheme="minorHAnsi" w:cstheme="minorHAnsi"/>
          <w:b/>
          <w:spacing w:val="-2"/>
          <w:sz w:val="21"/>
          <w:szCs w:val="21"/>
        </w:rPr>
        <w:t>:</w:t>
      </w:r>
      <w:r w:rsidR="0098478F" w:rsidRPr="008E31B5">
        <w:rPr>
          <w:rFonts w:asciiTheme="minorHAnsi" w:hAnsiTheme="minorHAnsi" w:cstheme="minorHAnsi"/>
          <w:b/>
          <w:spacing w:val="-2"/>
          <w:sz w:val="21"/>
          <w:szCs w:val="21"/>
        </w:rPr>
        <w:t xml:space="preserve"> </w:t>
      </w:r>
      <w:r w:rsidRPr="008E31B5">
        <w:rPr>
          <w:rFonts w:asciiTheme="minorHAnsi" w:hAnsiTheme="minorHAnsi" w:cstheme="minorHAnsi"/>
          <w:sz w:val="21"/>
          <w:szCs w:val="21"/>
        </w:rPr>
        <w:t>Exploitation is the intentional ill-treatment, manipulation or abuse of power and control over a child or young person; to take selfish</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unfair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advantage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 young</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person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situation,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personal</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gain.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manifest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itself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many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forms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such</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as child labour, slavery, servitude, engagement in criminal activity, begging, benefit or other financial fraud or child trafficking. It extends to the recruitment, transportation, transfer, harbouring or receipt of children for the purpose of exploitation.</w:t>
      </w:r>
      <w:r w:rsidR="0098478F" w:rsidRPr="008E31B5">
        <w:rPr>
          <w:rFonts w:asciiTheme="minorHAnsi" w:hAnsiTheme="minorHAnsi" w:cstheme="minorHAnsi"/>
          <w:sz w:val="21"/>
          <w:szCs w:val="21"/>
        </w:rPr>
        <w:t xml:space="preserve"> </w:t>
      </w:r>
      <w:r w:rsidRPr="008E31B5">
        <w:rPr>
          <w:rFonts w:asciiTheme="minorHAnsi" w:hAnsiTheme="minorHAnsi" w:cstheme="minorHAnsi"/>
          <w:sz w:val="21"/>
          <w:szCs w:val="21"/>
        </w:rPr>
        <w:t>Exploitation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sexual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nature.</w:t>
      </w:r>
    </w:p>
    <w:p w14:paraId="2921BF07" w14:textId="03633440" w:rsidR="0049336E" w:rsidRPr="008E31B5" w:rsidRDefault="0049336E" w:rsidP="007040C7">
      <w:pPr>
        <w:spacing w:before="180" w:line="256" w:lineRule="auto"/>
        <w:ind w:left="120" w:right="198"/>
        <w:rPr>
          <w:rFonts w:asciiTheme="minorHAnsi" w:hAnsiTheme="minorHAnsi" w:cstheme="minorHAnsi"/>
          <w:sz w:val="21"/>
          <w:szCs w:val="21"/>
        </w:rPr>
      </w:pPr>
      <w:r w:rsidRPr="008E31B5">
        <w:rPr>
          <w:rFonts w:asciiTheme="minorHAnsi" w:hAnsiTheme="minorHAnsi" w:cstheme="minorHAnsi"/>
          <w:sz w:val="21"/>
          <w:szCs w:val="21"/>
        </w:rPr>
        <w:t>NB:</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you</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require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further</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information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categories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listed</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above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please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consult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Children</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First</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Guidance directly via the following link:</w:t>
      </w:r>
      <w:r w:rsidR="007040C7" w:rsidRPr="008E31B5">
        <w:rPr>
          <w:rFonts w:asciiTheme="minorHAnsi" w:hAnsiTheme="minorHAnsi" w:cstheme="minorHAnsi"/>
          <w:sz w:val="21"/>
          <w:szCs w:val="21"/>
        </w:rPr>
        <w:t xml:space="preserve"> </w:t>
      </w:r>
      <w:hyperlink r:id="rId17">
        <w:r w:rsidRPr="008E31B5">
          <w:rPr>
            <w:rFonts w:asciiTheme="minorHAnsi" w:hAnsiTheme="minorHAnsi" w:cstheme="minorHAnsi"/>
            <w:color w:val="0462C1"/>
            <w:spacing w:val="-2"/>
            <w:sz w:val="21"/>
            <w:szCs w:val="21"/>
            <w:u w:val="single" w:color="0462C1"/>
          </w:rPr>
          <w:t>https://www.tusla.ie/uploads/content/Children_First_National_Guidance_2017.pdf</w:t>
        </w:r>
      </w:hyperlink>
    </w:p>
    <w:p w14:paraId="0EAA2B44" w14:textId="77777777" w:rsidR="0049336E" w:rsidRPr="008E31B5" w:rsidRDefault="0049336E" w:rsidP="00B36EE9">
      <w:pPr>
        <w:spacing w:before="181"/>
        <w:ind w:left="120" w:firstLine="600"/>
        <w:rPr>
          <w:rFonts w:asciiTheme="minorHAnsi" w:hAnsiTheme="minorHAnsi" w:cstheme="minorHAnsi"/>
          <w:sz w:val="21"/>
          <w:szCs w:val="21"/>
        </w:rPr>
      </w:pPr>
      <w:r w:rsidRPr="008E31B5">
        <w:rPr>
          <w:rFonts w:asciiTheme="minorHAnsi" w:hAnsiTheme="minorHAnsi" w:cstheme="minorHAnsi"/>
          <w:spacing w:val="-5"/>
          <w:w w:val="110"/>
          <w:sz w:val="21"/>
          <w:szCs w:val="21"/>
        </w:rPr>
        <w:t>or</w:t>
      </w:r>
    </w:p>
    <w:p w14:paraId="314A7A43" w14:textId="77777777" w:rsidR="0049336E" w:rsidRPr="008E31B5" w:rsidRDefault="0049336E" w:rsidP="0049336E">
      <w:pPr>
        <w:spacing w:before="181" w:line="256" w:lineRule="auto"/>
        <w:ind w:left="120" w:right="594"/>
        <w:rPr>
          <w:rFonts w:asciiTheme="minorHAnsi" w:hAnsiTheme="minorHAnsi" w:cstheme="minorHAnsi"/>
          <w:sz w:val="21"/>
          <w:szCs w:val="21"/>
        </w:rPr>
      </w:pPr>
      <w:r w:rsidRPr="008E31B5">
        <w:rPr>
          <w:rFonts w:asciiTheme="minorHAnsi" w:hAnsiTheme="minorHAnsi" w:cstheme="minorHAnsi"/>
          <w:w w:val="110"/>
          <w:sz w:val="21"/>
          <w:szCs w:val="21"/>
        </w:rPr>
        <w:t>Cooperating</w:t>
      </w:r>
      <w:r w:rsidRPr="008E31B5">
        <w:rPr>
          <w:rFonts w:asciiTheme="minorHAnsi" w:hAnsiTheme="minorHAnsi" w:cstheme="minorHAnsi"/>
          <w:spacing w:val="-7"/>
          <w:w w:val="110"/>
          <w:sz w:val="21"/>
          <w:szCs w:val="21"/>
        </w:rPr>
        <w:t xml:space="preserve"> </w:t>
      </w:r>
      <w:r w:rsidRPr="008E31B5">
        <w:rPr>
          <w:rFonts w:asciiTheme="minorHAnsi" w:hAnsiTheme="minorHAnsi" w:cstheme="minorHAnsi"/>
          <w:w w:val="110"/>
          <w:sz w:val="21"/>
          <w:szCs w:val="21"/>
        </w:rPr>
        <w:t>to</w:t>
      </w:r>
      <w:r w:rsidRPr="008E31B5">
        <w:rPr>
          <w:rFonts w:asciiTheme="minorHAnsi" w:hAnsiTheme="minorHAnsi" w:cstheme="minorHAnsi"/>
          <w:spacing w:val="-7"/>
          <w:w w:val="110"/>
          <w:sz w:val="21"/>
          <w:szCs w:val="21"/>
        </w:rPr>
        <w:t xml:space="preserve"> </w:t>
      </w:r>
      <w:r w:rsidRPr="008E31B5">
        <w:rPr>
          <w:rFonts w:asciiTheme="minorHAnsi" w:hAnsiTheme="minorHAnsi" w:cstheme="minorHAnsi"/>
          <w:w w:val="110"/>
          <w:sz w:val="21"/>
          <w:szCs w:val="21"/>
        </w:rPr>
        <w:t>Safeguard</w:t>
      </w:r>
      <w:r w:rsidRPr="008E31B5">
        <w:rPr>
          <w:rFonts w:asciiTheme="minorHAnsi" w:hAnsiTheme="minorHAnsi" w:cstheme="minorHAnsi"/>
          <w:spacing w:val="-4"/>
          <w:w w:val="110"/>
          <w:sz w:val="21"/>
          <w:szCs w:val="21"/>
        </w:rPr>
        <w:t xml:space="preserve"> </w:t>
      </w:r>
      <w:r w:rsidRPr="008E31B5">
        <w:rPr>
          <w:rFonts w:asciiTheme="minorHAnsi" w:hAnsiTheme="minorHAnsi" w:cstheme="minorHAnsi"/>
          <w:w w:val="110"/>
          <w:sz w:val="21"/>
          <w:szCs w:val="21"/>
        </w:rPr>
        <w:t>Children</w:t>
      </w:r>
      <w:r w:rsidRPr="008E31B5">
        <w:rPr>
          <w:rFonts w:asciiTheme="minorHAnsi" w:hAnsiTheme="minorHAnsi" w:cstheme="minorHAnsi"/>
          <w:spacing w:val="-7"/>
          <w:w w:val="110"/>
          <w:sz w:val="21"/>
          <w:szCs w:val="21"/>
        </w:rPr>
        <w:t xml:space="preserve"> </w:t>
      </w:r>
      <w:r w:rsidRPr="008E31B5">
        <w:rPr>
          <w:rFonts w:asciiTheme="minorHAnsi" w:hAnsiTheme="minorHAnsi" w:cstheme="minorHAnsi"/>
          <w:w w:val="110"/>
          <w:sz w:val="21"/>
          <w:szCs w:val="21"/>
        </w:rPr>
        <w:t>and</w:t>
      </w:r>
      <w:r w:rsidRPr="008E31B5">
        <w:rPr>
          <w:rFonts w:asciiTheme="minorHAnsi" w:hAnsiTheme="minorHAnsi" w:cstheme="minorHAnsi"/>
          <w:spacing w:val="-7"/>
          <w:w w:val="110"/>
          <w:sz w:val="21"/>
          <w:szCs w:val="21"/>
        </w:rPr>
        <w:t xml:space="preserve"> </w:t>
      </w:r>
      <w:r w:rsidRPr="008E31B5">
        <w:rPr>
          <w:rFonts w:asciiTheme="minorHAnsi" w:hAnsiTheme="minorHAnsi" w:cstheme="minorHAnsi"/>
          <w:w w:val="110"/>
          <w:sz w:val="21"/>
          <w:szCs w:val="21"/>
        </w:rPr>
        <w:t>Young</w:t>
      </w:r>
      <w:r w:rsidRPr="008E31B5">
        <w:rPr>
          <w:rFonts w:asciiTheme="minorHAnsi" w:hAnsiTheme="minorHAnsi" w:cstheme="minorHAnsi"/>
          <w:spacing w:val="-7"/>
          <w:w w:val="110"/>
          <w:sz w:val="21"/>
          <w:szCs w:val="21"/>
        </w:rPr>
        <w:t xml:space="preserve"> </w:t>
      </w:r>
      <w:r w:rsidRPr="008E31B5">
        <w:rPr>
          <w:rFonts w:asciiTheme="minorHAnsi" w:hAnsiTheme="minorHAnsi" w:cstheme="minorHAnsi"/>
          <w:w w:val="110"/>
          <w:sz w:val="21"/>
          <w:szCs w:val="21"/>
        </w:rPr>
        <w:t>People:</w:t>
      </w:r>
      <w:r w:rsidRPr="008E31B5">
        <w:rPr>
          <w:rFonts w:asciiTheme="minorHAnsi" w:hAnsiTheme="minorHAnsi" w:cstheme="minorHAnsi"/>
          <w:spacing w:val="-6"/>
          <w:w w:val="110"/>
          <w:sz w:val="21"/>
          <w:szCs w:val="21"/>
        </w:rPr>
        <w:t xml:space="preserve"> </w:t>
      </w:r>
      <w:hyperlink r:id="rId18">
        <w:r w:rsidRPr="008E31B5">
          <w:rPr>
            <w:rFonts w:asciiTheme="minorHAnsi" w:hAnsiTheme="minorHAnsi" w:cstheme="minorHAnsi"/>
            <w:color w:val="0462C1"/>
            <w:w w:val="110"/>
            <w:sz w:val="21"/>
            <w:szCs w:val="21"/>
            <w:u w:val="single" w:color="0462C1"/>
          </w:rPr>
          <w:t>https://www.health-ni.gov.uk/publications/co-operating-</w:t>
        </w:r>
      </w:hyperlink>
      <w:r w:rsidRPr="008E31B5">
        <w:rPr>
          <w:rFonts w:asciiTheme="minorHAnsi" w:hAnsiTheme="minorHAnsi" w:cstheme="minorHAnsi"/>
          <w:color w:val="0462C1"/>
          <w:w w:val="110"/>
          <w:sz w:val="21"/>
          <w:szCs w:val="21"/>
        </w:rPr>
        <w:t xml:space="preserve"> </w:t>
      </w:r>
      <w:hyperlink r:id="rId19">
        <w:r w:rsidRPr="008E31B5">
          <w:rPr>
            <w:rFonts w:asciiTheme="minorHAnsi" w:hAnsiTheme="minorHAnsi" w:cstheme="minorHAnsi"/>
            <w:color w:val="0462C1"/>
            <w:spacing w:val="-2"/>
            <w:w w:val="110"/>
            <w:sz w:val="21"/>
            <w:szCs w:val="21"/>
            <w:u w:val="single" w:color="0462C1"/>
          </w:rPr>
          <w:t>safeguard-children-and-young-people-northern-ireland</w:t>
        </w:r>
      </w:hyperlink>
    </w:p>
    <w:p w14:paraId="11413CC7" w14:textId="77777777" w:rsidR="0049336E" w:rsidRPr="008E31B5" w:rsidRDefault="0049336E" w:rsidP="0049336E">
      <w:pPr>
        <w:spacing w:before="161"/>
        <w:ind w:left="120"/>
        <w:rPr>
          <w:rFonts w:asciiTheme="minorHAnsi" w:hAnsiTheme="minorHAnsi" w:cstheme="minorHAnsi"/>
          <w:b/>
          <w:sz w:val="21"/>
          <w:szCs w:val="21"/>
        </w:rPr>
      </w:pPr>
      <w:r w:rsidRPr="008E31B5">
        <w:rPr>
          <w:rFonts w:asciiTheme="minorHAnsi" w:hAnsiTheme="minorHAnsi" w:cstheme="minorHAnsi"/>
          <w:b/>
          <w:sz w:val="21"/>
          <w:szCs w:val="21"/>
          <w:u w:val="single"/>
        </w:rPr>
        <w:t>Signs</w:t>
      </w:r>
      <w:r w:rsidRPr="008E31B5">
        <w:rPr>
          <w:rFonts w:asciiTheme="minorHAnsi" w:hAnsiTheme="minorHAnsi" w:cstheme="minorHAnsi"/>
          <w:b/>
          <w:spacing w:val="-5"/>
          <w:sz w:val="21"/>
          <w:szCs w:val="21"/>
          <w:u w:val="single"/>
        </w:rPr>
        <w:t xml:space="preserve"> </w:t>
      </w:r>
      <w:r w:rsidRPr="008E31B5">
        <w:rPr>
          <w:rFonts w:asciiTheme="minorHAnsi" w:hAnsiTheme="minorHAnsi" w:cstheme="minorHAnsi"/>
          <w:b/>
          <w:sz w:val="21"/>
          <w:szCs w:val="21"/>
          <w:u w:val="single"/>
        </w:rPr>
        <w:t>of</w:t>
      </w:r>
      <w:r w:rsidRPr="008E31B5">
        <w:rPr>
          <w:rFonts w:asciiTheme="minorHAnsi" w:hAnsiTheme="minorHAnsi" w:cstheme="minorHAnsi"/>
          <w:b/>
          <w:spacing w:val="-2"/>
          <w:sz w:val="21"/>
          <w:szCs w:val="21"/>
          <w:u w:val="single"/>
        </w:rPr>
        <w:t xml:space="preserve"> Abuse:</w:t>
      </w:r>
    </w:p>
    <w:p w14:paraId="0EC54901" w14:textId="3662BBCD" w:rsidR="0049336E" w:rsidRPr="008E31B5" w:rsidRDefault="0049336E" w:rsidP="0049336E">
      <w:pPr>
        <w:spacing w:before="183" w:line="256" w:lineRule="auto"/>
        <w:ind w:left="120" w:right="116"/>
        <w:jc w:val="both"/>
        <w:rPr>
          <w:rFonts w:asciiTheme="minorHAnsi" w:hAnsiTheme="minorHAnsi" w:cstheme="minorHAnsi"/>
          <w:sz w:val="21"/>
          <w:szCs w:val="21"/>
        </w:rPr>
      </w:pPr>
      <w:r w:rsidRPr="008E31B5">
        <w:rPr>
          <w:rFonts w:asciiTheme="minorHAnsi" w:hAnsiTheme="minorHAnsi" w:cstheme="minorHAnsi"/>
          <w:sz w:val="21"/>
          <w:szCs w:val="21"/>
        </w:rPr>
        <w:t>If you are dealing with children, you need to be alert to the</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 xml:space="preserve">possibility that a welfare or protection concern may arise in relation to children you </w:t>
      </w:r>
      <w:r w:rsidR="00B36EE9" w:rsidRPr="008E31B5">
        <w:rPr>
          <w:rFonts w:asciiTheme="minorHAnsi" w:hAnsiTheme="minorHAnsi" w:cstheme="minorHAnsi"/>
          <w:sz w:val="21"/>
          <w:szCs w:val="21"/>
        </w:rPr>
        <w:t>meet</w:t>
      </w:r>
      <w:r w:rsidRPr="008E31B5">
        <w:rPr>
          <w:rFonts w:asciiTheme="minorHAnsi" w:hAnsiTheme="minorHAnsi" w:cstheme="minorHAnsi"/>
          <w:sz w:val="21"/>
          <w:szCs w:val="21"/>
        </w:rPr>
        <w:t xml:space="preserve">. A child needs to have someone they can trust </w:t>
      </w:r>
      <w:r w:rsidR="00B36EE9" w:rsidRPr="008E31B5">
        <w:rPr>
          <w:rFonts w:asciiTheme="minorHAnsi" w:hAnsiTheme="minorHAnsi" w:cstheme="minorHAnsi"/>
          <w:sz w:val="21"/>
          <w:szCs w:val="21"/>
        </w:rPr>
        <w:t>to</w:t>
      </w:r>
      <w:r w:rsidRPr="008E31B5">
        <w:rPr>
          <w:rFonts w:asciiTheme="minorHAnsi" w:hAnsiTheme="minorHAnsi" w:cstheme="minorHAnsi"/>
          <w:sz w:val="21"/>
          <w:szCs w:val="21"/>
        </w:rPr>
        <w:t xml:space="preserve"> feel able to turn to for help or advice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worry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have</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may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experiencing.</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need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know</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they</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will</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listened</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2"/>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taken seriously to assist in getting them the help they need. Without these things, they may be vulnerable to continuing abuse.</w:t>
      </w:r>
    </w:p>
    <w:p w14:paraId="418E735F" w14:textId="77777777" w:rsidR="0049336E" w:rsidRPr="008E31B5" w:rsidRDefault="0049336E" w:rsidP="0049336E">
      <w:pPr>
        <w:spacing w:before="170" w:line="259" w:lineRule="auto"/>
        <w:ind w:left="120" w:right="117"/>
        <w:jc w:val="both"/>
        <w:rPr>
          <w:rFonts w:asciiTheme="minorHAnsi" w:hAnsiTheme="minorHAnsi" w:cstheme="minorHAnsi"/>
          <w:sz w:val="21"/>
          <w:szCs w:val="21"/>
        </w:rPr>
      </w:pPr>
      <w:r w:rsidRPr="008E31B5">
        <w:rPr>
          <w:rFonts w:asciiTheme="minorHAnsi" w:hAnsiTheme="minorHAnsi" w:cstheme="minorHAnsi"/>
          <w:sz w:val="21"/>
          <w:szCs w:val="21"/>
        </w:rPr>
        <w:t>Some children may be more vulnerable to the risk of abuse</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than others. There may be particular times or circumstances when a child may be more vulnerable to abuse in their lives. In particular, children with disabilities, children with communication difficulties, children in care or living away from home, or children with a parent or parents with problems in their own lives may be more susceptible to harm.</w:t>
      </w:r>
    </w:p>
    <w:p w14:paraId="10ECCC58" w14:textId="77777777" w:rsidR="0049336E" w:rsidRPr="008E31B5" w:rsidRDefault="0049336E" w:rsidP="0049336E">
      <w:pPr>
        <w:spacing w:before="157" w:line="259" w:lineRule="auto"/>
        <w:ind w:left="120" w:right="114"/>
        <w:jc w:val="both"/>
        <w:rPr>
          <w:rFonts w:asciiTheme="minorHAnsi" w:hAnsiTheme="minorHAnsi" w:cstheme="minorHAnsi"/>
          <w:sz w:val="21"/>
          <w:szCs w:val="21"/>
        </w:rPr>
      </w:pPr>
      <w:r w:rsidRPr="008E31B5">
        <w:rPr>
          <w:rFonts w:asciiTheme="minorHAnsi" w:hAnsiTheme="minorHAnsi" w:cstheme="minorHAnsi"/>
          <w:sz w:val="21"/>
          <w:szCs w:val="21"/>
        </w:rPr>
        <w:t>The following list is intended to help your organisation/club identify the range of issues in a child’s life that may place them at greater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risk</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abuse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neglect.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important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you</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remember</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that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presence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any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these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factors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does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necessarily mean that a child in those circumstances or settings is being abused.</w:t>
      </w:r>
    </w:p>
    <w:p w14:paraId="676814B9" w14:textId="77777777" w:rsidR="0049336E" w:rsidRPr="008E31B5" w:rsidRDefault="0049336E" w:rsidP="0049336E">
      <w:pPr>
        <w:spacing w:before="157"/>
        <w:ind w:left="120"/>
        <w:rPr>
          <w:rFonts w:asciiTheme="minorHAnsi" w:hAnsiTheme="minorHAnsi" w:cstheme="minorHAnsi"/>
          <w:b/>
          <w:sz w:val="21"/>
          <w:szCs w:val="21"/>
        </w:rPr>
      </w:pPr>
      <w:r w:rsidRPr="008E31B5">
        <w:rPr>
          <w:rFonts w:asciiTheme="minorHAnsi" w:hAnsiTheme="minorHAnsi" w:cstheme="minorHAnsi"/>
          <w:b/>
          <w:spacing w:val="-2"/>
          <w:sz w:val="21"/>
          <w:szCs w:val="21"/>
        </w:rPr>
        <w:t>Parent/Carer</w:t>
      </w:r>
      <w:r w:rsidRPr="008E31B5">
        <w:rPr>
          <w:rFonts w:asciiTheme="minorHAnsi" w:hAnsiTheme="minorHAnsi" w:cstheme="minorHAnsi"/>
          <w:b/>
          <w:spacing w:val="11"/>
          <w:sz w:val="21"/>
          <w:szCs w:val="21"/>
        </w:rPr>
        <w:t xml:space="preserve"> </w:t>
      </w:r>
      <w:r w:rsidRPr="008E31B5">
        <w:rPr>
          <w:rFonts w:asciiTheme="minorHAnsi" w:hAnsiTheme="minorHAnsi" w:cstheme="minorHAnsi"/>
          <w:b/>
          <w:spacing w:val="-2"/>
          <w:sz w:val="21"/>
          <w:szCs w:val="21"/>
        </w:rPr>
        <w:t>Factors:</w:t>
      </w:r>
    </w:p>
    <w:p w14:paraId="1EEFE55C" w14:textId="77777777" w:rsidR="0049336E" w:rsidRPr="008E31B5" w:rsidRDefault="0049336E" w:rsidP="0089103F">
      <w:pPr>
        <w:pStyle w:val="ListParagraph"/>
        <w:numPr>
          <w:ilvl w:val="0"/>
          <w:numId w:val="1"/>
        </w:numPr>
        <w:tabs>
          <w:tab w:val="left" w:pos="1200"/>
        </w:tabs>
        <w:spacing w:before="183"/>
        <w:ind w:hanging="720"/>
        <w:rPr>
          <w:rFonts w:asciiTheme="minorHAnsi" w:hAnsiTheme="minorHAnsi" w:cstheme="minorHAnsi"/>
          <w:sz w:val="21"/>
          <w:szCs w:val="21"/>
        </w:rPr>
      </w:pPr>
      <w:r w:rsidRPr="008E31B5">
        <w:rPr>
          <w:rFonts w:asciiTheme="minorHAnsi" w:hAnsiTheme="minorHAnsi" w:cstheme="minorHAnsi"/>
          <w:sz w:val="21"/>
          <w:szCs w:val="21"/>
        </w:rPr>
        <w:t>Drug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alcohol</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misuse.</w:t>
      </w:r>
    </w:p>
    <w:p w14:paraId="743EC054"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Addiction,</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including</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gambling.</w:t>
      </w:r>
    </w:p>
    <w:p w14:paraId="2665426A" w14:textId="77777777" w:rsidR="0049336E" w:rsidRPr="008E31B5" w:rsidRDefault="0049336E" w:rsidP="0089103F">
      <w:pPr>
        <w:pStyle w:val="ListParagraph"/>
        <w:numPr>
          <w:ilvl w:val="0"/>
          <w:numId w:val="1"/>
        </w:numPr>
        <w:tabs>
          <w:tab w:val="left" w:pos="1200"/>
        </w:tabs>
        <w:spacing w:before="18"/>
        <w:ind w:hanging="720"/>
        <w:rPr>
          <w:rFonts w:asciiTheme="minorHAnsi" w:hAnsiTheme="minorHAnsi" w:cstheme="minorHAnsi"/>
          <w:sz w:val="21"/>
          <w:szCs w:val="21"/>
        </w:rPr>
      </w:pPr>
      <w:r w:rsidRPr="008E31B5">
        <w:rPr>
          <w:rFonts w:asciiTheme="minorHAnsi" w:hAnsiTheme="minorHAnsi" w:cstheme="minorHAnsi"/>
          <w:sz w:val="21"/>
          <w:szCs w:val="21"/>
        </w:rPr>
        <w:t>Mental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health</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issues.</w:t>
      </w:r>
    </w:p>
    <w:p w14:paraId="15B1A591"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Parental</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disability</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issues,</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including</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learning</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intellectual</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disability.</w:t>
      </w:r>
    </w:p>
    <w:p w14:paraId="5B2962F9" w14:textId="77777777" w:rsidR="0049336E" w:rsidRPr="008E31B5" w:rsidRDefault="0049336E" w:rsidP="0089103F">
      <w:pPr>
        <w:pStyle w:val="ListParagraph"/>
        <w:numPr>
          <w:ilvl w:val="0"/>
          <w:numId w:val="1"/>
        </w:numPr>
        <w:tabs>
          <w:tab w:val="left" w:pos="1200"/>
        </w:tabs>
        <w:spacing w:before="19"/>
        <w:ind w:hanging="720"/>
        <w:rPr>
          <w:rFonts w:asciiTheme="minorHAnsi" w:hAnsiTheme="minorHAnsi" w:cstheme="minorHAnsi"/>
          <w:sz w:val="21"/>
          <w:szCs w:val="21"/>
        </w:rPr>
      </w:pPr>
      <w:r w:rsidRPr="008E31B5">
        <w:rPr>
          <w:rFonts w:asciiTheme="minorHAnsi" w:hAnsiTheme="minorHAnsi" w:cstheme="minorHAnsi"/>
          <w:spacing w:val="-2"/>
          <w:sz w:val="21"/>
          <w:szCs w:val="21"/>
        </w:rPr>
        <w:t>Conflictual</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2"/>
          <w:sz w:val="21"/>
          <w:szCs w:val="21"/>
        </w:rPr>
        <w:t>relationships.</w:t>
      </w:r>
    </w:p>
    <w:p w14:paraId="5DC6C63E" w14:textId="77777777" w:rsidR="0049336E" w:rsidRPr="008E31B5" w:rsidRDefault="0049336E" w:rsidP="0089103F">
      <w:pPr>
        <w:pStyle w:val="ListParagraph"/>
        <w:numPr>
          <w:ilvl w:val="0"/>
          <w:numId w:val="1"/>
        </w:numPr>
        <w:tabs>
          <w:tab w:val="left" w:pos="1200"/>
        </w:tabs>
        <w:spacing w:before="21"/>
        <w:ind w:hanging="720"/>
        <w:rPr>
          <w:rFonts w:asciiTheme="minorHAnsi" w:hAnsiTheme="minorHAnsi" w:cstheme="minorHAnsi"/>
          <w:sz w:val="21"/>
          <w:szCs w:val="21"/>
        </w:rPr>
      </w:pPr>
      <w:r w:rsidRPr="008E31B5">
        <w:rPr>
          <w:rFonts w:asciiTheme="minorHAnsi" w:hAnsiTheme="minorHAnsi" w:cstheme="minorHAnsi"/>
          <w:sz w:val="21"/>
          <w:szCs w:val="21"/>
        </w:rPr>
        <w:t>Domestic</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2"/>
          <w:sz w:val="21"/>
          <w:szCs w:val="21"/>
        </w:rPr>
        <w:t>violence.</w:t>
      </w:r>
    </w:p>
    <w:p w14:paraId="2DB025EC" w14:textId="77777777" w:rsidR="0049336E" w:rsidRPr="008E31B5" w:rsidRDefault="0049336E" w:rsidP="0089103F">
      <w:pPr>
        <w:pStyle w:val="ListParagraph"/>
        <w:numPr>
          <w:ilvl w:val="0"/>
          <w:numId w:val="1"/>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z w:val="21"/>
          <w:szCs w:val="21"/>
        </w:rPr>
        <w:t>Adolescent</w:t>
      </w:r>
      <w:r w:rsidRPr="008E31B5">
        <w:rPr>
          <w:rFonts w:asciiTheme="minorHAnsi" w:hAnsiTheme="minorHAnsi" w:cstheme="minorHAnsi"/>
          <w:spacing w:val="-12"/>
          <w:sz w:val="21"/>
          <w:szCs w:val="21"/>
        </w:rPr>
        <w:t xml:space="preserve"> </w:t>
      </w:r>
      <w:r w:rsidRPr="008E31B5">
        <w:rPr>
          <w:rFonts w:asciiTheme="minorHAnsi" w:hAnsiTheme="minorHAnsi" w:cstheme="minorHAnsi"/>
          <w:spacing w:val="-2"/>
          <w:sz w:val="21"/>
          <w:szCs w:val="21"/>
        </w:rPr>
        <w:t>parents.</w:t>
      </w:r>
    </w:p>
    <w:p w14:paraId="69104752" w14:textId="77777777" w:rsidR="00971953" w:rsidRPr="008E31B5" w:rsidRDefault="00971953" w:rsidP="0049336E">
      <w:pPr>
        <w:spacing w:before="18"/>
        <w:ind w:left="120"/>
        <w:rPr>
          <w:rFonts w:asciiTheme="minorHAnsi" w:hAnsiTheme="minorHAnsi" w:cstheme="minorHAnsi"/>
          <w:b/>
          <w:sz w:val="21"/>
          <w:szCs w:val="21"/>
        </w:rPr>
      </w:pPr>
    </w:p>
    <w:p w14:paraId="59AB89B4" w14:textId="6431E44D" w:rsidR="0049336E" w:rsidRPr="008E31B5" w:rsidRDefault="0049336E" w:rsidP="0049336E">
      <w:pPr>
        <w:spacing w:before="18"/>
        <w:ind w:left="120"/>
        <w:rPr>
          <w:rFonts w:asciiTheme="minorHAnsi" w:hAnsiTheme="minorHAnsi" w:cstheme="minorHAnsi"/>
          <w:b/>
          <w:sz w:val="21"/>
          <w:szCs w:val="21"/>
        </w:rPr>
      </w:pPr>
      <w:r w:rsidRPr="008E31B5">
        <w:rPr>
          <w:rFonts w:asciiTheme="minorHAnsi" w:hAnsiTheme="minorHAnsi" w:cstheme="minorHAnsi"/>
          <w:b/>
          <w:sz w:val="21"/>
          <w:szCs w:val="21"/>
        </w:rPr>
        <w:lastRenderedPageBreak/>
        <w:t>Child</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Factors:</w:t>
      </w:r>
    </w:p>
    <w:p w14:paraId="24CE965C" w14:textId="77777777" w:rsidR="0049336E" w:rsidRPr="008E31B5" w:rsidRDefault="0049336E" w:rsidP="0089103F">
      <w:pPr>
        <w:pStyle w:val="ListParagraph"/>
        <w:numPr>
          <w:ilvl w:val="0"/>
          <w:numId w:val="1"/>
        </w:numPr>
        <w:tabs>
          <w:tab w:val="left" w:pos="1200"/>
        </w:tabs>
        <w:spacing w:before="183"/>
        <w:ind w:hanging="720"/>
        <w:rPr>
          <w:rFonts w:asciiTheme="minorHAnsi" w:hAnsiTheme="minorHAnsi" w:cstheme="minorHAnsi"/>
          <w:sz w:val="21"/>
          <w:szCs w:val="21"/>
        </w:rPr>
      </w:pPr>
      <w:r w:rsidRPr="008E31B5">
        <w:rPr>
          <w:rFonts w:asciiTheme="minorHAnsi" w:hAnsiTheme="minorHAnsi" w:cstheme="minorHAnsi"/>
          <w:spacing w:val="-4"/>
          <w:sz w:val="21"/>
          <w:szCs w:val="21"/>
        </w:rPr>
        <w:t>Age.</w:t>
      </w:r>
    </w:p>
    <w:p w14:paraId="246B0457" w14:textId="77777777" w:rsidR="0049336E" w:rsidRPr="008E31B5" w:rsidRDefault="0049336E" w:rsidP="0089103F">
      <w:pPr>
        <w:pStyle w:val="ListParagraph"/>
        <w:numPr>
          <w:ilvl w:val="0"/>
          <w:numId w:val="1"/>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pacing w:val="-2"/>
          <w:sz w:val="21"/>
          <w:szCs w:val="21"/>
        </w:rPr>
        <w:t>Gender.</w:t>
      </w:r>
    </w:p>
    <w:p w14:paraId="38924AEF"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Sexuality.</w:t>
      </w:r>
    </w:p>
    <w:p w14:paraId="5F5177AF"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Disability.</w:t>
      </w:r>
    </w:p>
    <w:p w14:paraId="53694BA4"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Mental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health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issues,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including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self-harm</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suicide.</w:t>
      </w:r>
    </w:p>
    <w:p w14:paraId="0987AEF8"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Communication</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difficulties.</w:t>
      </w:r>
    </w:p>
    <w:p w14:paraId="35501226" w14:textId="77777777" w:rsidR="0049336E" w:rsidRPr="008E31B5" w:rsidRDefault="0049336E" w:rsidP="0089103F">
      <w:pPr>
        <w:pStyle w:val="ListParagraph"/>
        <w:numPr>
          <w:ilvl w:val="0"/>
          <w:numId w:val="1"/>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pacing w:val="-2"/>
          <w:sz w:val="21"/>
          <w:szCs w:val="21"/>
        </w:rPr>
        <w:t>Trafficked/Exploited.</w:t>
      </w:r>
    </w:p>
    <w:p w14:paraId="5BD4FC2B"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Previous</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abuse.</w:t>
      </w:r>
    </w:p>
    <w:p w14:paraId="14DAD896"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Young</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2"/>
          <w:sz w:val="21"/>
          <w:szCs w:val="21"/>
        </w:rPr>
        <w:t>carer.</w:t>
      </w:r>
    </w:p>
    <w:p w14:paraId="2AB3B99A" w14:textId="77777777" w:rsidR="0049336E" w:rsidRPr="008E31B5" w:rsidRDefault="0049336E" w:rsidP="0049336E">
      <w:pPr>
        <w:rPr>
          <w:rFonts w:asciiTheme="minorHAnsi" w:hAnsiTheme="minorHAnsi" w:cstheme="minorHAnsi"/>
          <w:sz w:val="21"/>
          <w:szCs w:val="21"/>
        </w:rPr>
        <w:sectPr w:rsidR="0049336E" w:rsidRPr="008E31B5">
          <w:headerReference w:type="default" r:id="rId20"/>
          <w:pgSz w:w="11910" w:h="16840"/>
          <w:pgMar w:top="980" w:right="600" w:bottom="600" w:left="600" w:header="0" w:footer="405" w:gutter="0"/>
          <w:cols w:space="720"/>
        </w:sectPr>
      </w:pPr>
    </w:p>
    <w:p w14:paraId="3AAC53E7" w14:textId="77777777" w:rsidR="003C2B14" w:rsidRPr="008E31B5" w:rsidRDefault="0049336E" w:rsidP="003C2B14">
      <w:pPr>
        <w:spacing w:before="37"/>
        <w:rPr>
          <w:rFonts w:asciiTheme="minorHAnsi" w:hAnsiTheme="minorHAnsi" w:cstheme="minorHAnsi"/>
          <w:sz w:val="21"/>
          <w:szCs w:val="21"/>
        </w:rPr>
      </w:pPr>
      <w:r w:rsidRPr="008E31B5">
        <w:rPr>
          <w:rFonts w:asciiTheme="minorHAnsi" w:hAnsiTheme="minorHAnsi" w:cstheme="minorHAnsi"/>
          <w:b/>
          <w:spacing w:val="-2"/>
          <w:sz w:val="21"/>
          <w:szCs w:val="21"/>
        </w:rPr>
        <w:lastRenderedPageBreak/>
        <w:t>Community</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Factors:</w:t>
      </w:r>
      <w:r w:rsidR="003C2B14" w:rsidRPr="008E31B5">
        <w:rPr>
          <w:rFonts w:asciiTheme="minorHAnsi" w:hAnsiTheme="minorHAnsi" w:cstheme="minorHAnsi"/>
          <w:b/>
          <w:spacing w:val="-2"/>
          <w:sz w:val="21"/>
          <w:szCs w:val="21"/>
        </w:rPr>
        <w:t xml:space="preserve">  </w:t>
      </w:r>
      <w:r w:rsidR="003C2B14" w:rsidRPr="008E31B5">
        <w:rPr>
          <w:rFonts w:asciiTheme="minorHAnsi" w:hAnsiTheme="minorHAnsi" w:cstheme="minorHAnsi"/>
          <w:sz w:val="21"/>
          <w:szCs w:val="21"/>
        </w:rPr>
        <w:t>Cultural,</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ethnic,</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religious</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or</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faith-based</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norms</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in</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the</w:t>
      </w:r>
      <w:r w:rsidR="003C2B14" w:rsidRPr="008E31B5">
        <w:rPr>
          <w:rFonts w:asciiTheme="minorHAnsi" w:hAnsiTheme="minorHAnsi" w:cstheme="minorHAnsi"/>
          <w:spacing w:val="-3"/>
          <w:sz w:val="21"/>
          <w:szCs w:val="21"/>
        </w:rPr>
        <w:t xml:space="preserve"> </w:t>
      </w:r>
      <w:r w:rsidR="003C2B14" w:rsidRPr="008E31B5">
        <w:rPr>
          <w:rFonts w:asciiTheme="minorHAnsi" w:hAnsiTheme="minorHAnsi" w:cstheme="minorHAnsi"/>
          <w:sz w:val="21"/>
          <w:szCs w:val="21"/>
        </w:rPr>
        <w:t>family</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or</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community</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which</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may</w:t>
      </w:r>
      <w:r w:rsidR="003C2B14" w:rsidRPr="008E31B5">
        <w:rPr>
          <w:rFonts w:asciiTheme="minorHAnsi" w:hAnsiTheme="minorHAnsi" w:cstheme="minorHAnsi"/>
          <w:spacing w:val="-1"/>
          <w:sz w:val="21"/>
          <w:szCs w:val="21"/>
        </w:rPr>
        <w:t xml:space="preserve"> </w:t>
      </w:r>
      <w:r w:rsidR="003C2B14" w:rsidRPr="008E31B5">
        <w:rPr>
          <w:rFonts w:asciiTheme="minorHAnsi" w:hAnsiTheme="minorHAnsi" w:cstheme="minorHAnsi"/>
          <w:sz w:val="21"/>
          <w:szCs w:val="21"/>
        </w:rPr>
        <w:t>not</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meet</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the</w:t>
      </w:r>
      <w:r w:rsidR="003C2B14" w:rsidRPr="008E31B5">
        <w:rPr>
          <w:rFonts w:asciiTheme="minorHAnsi" w:hAnsiTheme="minorHAnsi" w:cstheme="minorHAnsi"/>
          <w:spacing w:val="-3"/>
          <w:sz w:val="21"/>
          <w:szCs w:val="21"/>
        </w:rPr>
        <w:t xml:space="preserve"> </w:t>
      </w:r>
      <w:r w:rsidR="003C2B14" w:rsidRPr="008E31B5">
        <w:rPr>
          <w:rFonts w:asciiTheme="minorHAnsi" w:hAnsiTheme="minorHAnsi" w:cstheme="minorHAnsi"/>
          <w:sz w:val="21"/>
          <w:szCs w:val="21"/>
        </w:rPr>
        <w:t>standards</w:t>
      </w:r>
      <w:r w:rsidR="003C2B14" w:rsidRPr="008E31B5">
        <w:rPr>
          <w:rFonts w:asciiTheme="minorHAnsi" w:hAnsiTheme="minorHAnsi" w:cstheme="minorHAnsi"/>
          <w:spacing w:val="-4"/>
          <w:sz w:val="21"/>
          <w:szCs w:val="21"/>
        </w:rPr>
        <w:t xml:space="preserve"> </w:t>
      </w:r>
      <w:r w:rsidR="003C2B14" w:rsidRPr="008E31B5">
        <w:rPr>
          <w:rFonts w:asciiTheme="minorHAnsi" w:hAnsiTheme="minorHAnsi" w:cstheme="minorHAnsi"/>
          <w:sz w:val="21"/>
          <w:szCs w:val="21"/>
        </w:rPr>
        <w:t>of</w:t>
      </w:r>
      <w:r w:rsidR="003C2B14" w:rsidRPr="008E31B5">
        <w:rPr>
          <w:rFonts w:asciiTheme="minorHAnsi" w:hAnsiTheme="minorHAnsi" w:cstheme="minorHAnsi"/>
          <w:spacing w:val="-4"/>
          <w:sz w:val="21"/>
          <w:szCs w:val="21"/>
        </w:rPr>
        <w:t xml:space="preserve"> </w:t>
      </w:r>
      <w:r w:rsidR="003C2B14" w:rsidRPr="008E31B5">
        <w:rPr>
          <w:rFonts w:asciiTheme="minorHAnsi" w:hAnsiTheme="minorHAnsi" w:cstheme="minorHAnsi"/>
          <w:sz w:val="21"/>
          <w:szCs w:val="21"/>
        </w:rPr>
        <w:t>child</w:t>
      </w:r>
      <w:r w:rsidR="003C2B14" w:rsidRPr="008E31B5">
        <w:rPr>
          <w:rFonts w:asciiTheme="minorHAnsi" w:hAnsiTheme="minorHAnsi" w:cstheme="minorHAnsi"/>
          <w:spacing w:val="-2"/>
          <w:sz w:val="21"/>
          <w:szCs w:val="21"/>
        </w:rPr>
        <w:t xml:space="preserve"> </w:t>
      </w:r>
      <w:r w:rsidR="003C2B14" w:rsidRPr="008E31B5">
        <w:rPr>
          <w:rFonts w:asciiTheme="minorHAnsi" w:hAnsiTheme="minorHAnsi" w:cstheme="minorHAnsi"/>
          <w:sz w:val="21"/>
          <w:szCs w:val="21"/>
        </w:rPr>
        <w:t>welfare</w:t>
      </w:r>
      <w:r w:rsidR="003C2B14" w:rsidRPr="008E31B5">
        <w:rPr>
          <w:rFonts w:asciiTheme="minorHAnsi" w:hAnsiTheme="minorHAnsi" w:cstheme="minorHAnsi"/>
          <w:spacing w:val="-3"/>
          <w:sz w:val="21"/>
          <w:szCs w:val="21"/>
        </w:rPr>
        <w:t xml:space="preserve"> </w:t>
      </w:r>
      <w:r w:rsidR="003C2B14" w:rsidRPr="008E31B5">
        <w:rPr>
          <w:rFonts w:asciiTheme="minorHAnsi" w:hAnsiTheme="minorHAnsi" w:cstheme="minorHAnsi"/>
          <w:sz w:val="21"/>
          <w:szCs w:val="21"/>
        </w:rPr>
        <w:t>or protection required in this jurisdiction.</w:t>
      </w:r>
    </w:p>
    <w:p w14:paraId="001B97A5" w14:textId="77777777" w:rsidR="003C2B14" w:rsidRPr="008E31B5" w:rsidRDefault="003C2B14" w:rsidP="003C2B14">
      <w:pPr>
        <w:spacing w:line="243" w:lineRule="exact"/>
        <w:rPr>
          <w:rFonts w:asciiTheme="minorHAnsi" w:hAnsiTheme="minorHAnsi" w:cstheme="minorHAnsi"/>
          <w:sz w:val="21"/>
          <w:szCs w:val="21"/>
        </w:rPr>
      </w:pPr>
      <w:r w:rsidRPr="008E31B5">
        <w:rPr>
          <w:rFonts w:asciiTheme="minorHAnsi" w:hAnsiTheme="minorHAnsi" w:cstheme="minorHAnsi"/>
          <w:sz w:val="21"/>
          <w:szCs w:val="21"/>
        </w:rPr>
        <w:t>Culture-specific</w:t>
      </w:r>
      <w:r w:rsidRPr="008E31B5">
        <w:rPr>
          <w:rFonts w:asciiTheme="minorHAnsi" w:hAnsiTheme="minorHAnsi" w:cstheme="minorHAnsi"/>
          <w:spacing w:val="-11"/>
          <w:sz w:val="21"/>
          <w:szCs w:val="21"/>
        </w:rPr>
        <w:t xml:space="preserve"> </w:t>
      </w:r>
      <w:r w:rsidRPr="008E31B5">
        <w:rPr>
          <w:rFonts w:asciiTheme="minorHAnsi" w:hAnsiTheme="minorHAnsi" w:cstheme="minorHAnsi"/>
          <w:sz w:val="21"/>
          <w:szCs w:val="21"/>
        </w:rPr>
        <w:t>practices,</w:t>
      </w:r>
      <w:r w:rsidRPr="008E31B5">
        <w:rPr>
          <w:rFonts w:asciiTheme="minorHAnsi" w:hAnsiTheme="minorHAnsi" w:cstheme="minorHAnsi"/>
          <w:spacing w:val="-10"/>
          <w:sz w:val="21"/>
          <w:szCs w:val="21"/>
        </w:rPr>
        <w:t xml:space="preserve"> </w:t>
      </w:r>
      <w:r w:rsidRPr="008E31B5">
        <w:rPr>
          <w:rFonts w:asciiTheme="minorHAnsi" w:hAnsiTheme="minorHAnsi" w:cstheme="minorHAnsi"/>
          <w:spacing w:val="-2"/>
          <w:sz w:val="21"/>
          <w:szCs w:val="21"/>
        </w:rPr>
        <w:t>including:</w:t>
      </w:r>
    </w:p>
    <w:p w14:paraId="086200D9" w14:textId="77777777" w:rsidR="0049336E" w:rsidRPr="008E31B5" w:rsidRDefault="0049336E" w:rsidP="0089103F">
      <w:pPr>
        <w:pStyle w:val="ListParagraph"/>
        <w:numPr>
          <w:ilvl w:val="0"/>
          <w:numId w:val="1"/>
        </w:numPr>
        <w:tabs>
          <w:tab w:val="left" w:pos="1200"/>
        </w:tabs>
        <w:spacing w:before="181"/>
        <w:ind w:hanging="720"/>
        <w:rPr>
          <w:rFonts w:asciiTheme="minorHAnsi" w:hAnsiTheme="minorHAnsi" w:cstheme="minorHAnsi"/>
          <w:sz w:val="21"/>
          <w:szCs w:val="21"/>
        </w:rPr>
      </w:pPr>
      <w:r w:rsidRPr="008E31B5">
        <w:rPr>
          <w:rFonts w:asciiTheme="minorHAnsi" w:hAnsiTheme="minorHAnsi" w:cstheme="minorHAnsi"/>
          <w:spacing w:val="-2"/>
          <w:sz w:val="21"/>
          <w:szCs w:val="21"/>
        </w:rPr>
        <w:t>Misogynistic</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2"/>
          <w:sz w:val="21"/>
          <w:szCs w:val="21"/>
        </w:rPr>
        <w:t>attitudes</w:t>
      </w:r>
    </w:p>
    <w:p w14:paraId="32C73516"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Female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genital</w:t>
      </w:r>
      <w:r w:rsidRPr="008E31B5">
        <w:rPr>
          <w:rFonts w:asciiTheme="minorHAnsi" w:hAnsiTheme="minorHAnsi" w:cstheme="minorHAnsi"/>
          <w:spacing w:val="-3"/>
          <w:sz w:val="21"/>
          <w:szCs w:val="21"/>
        </w:rPr>
        <w:t xml:space="preserve"> </w:t>
      </w:r>
      <w:r w:rsidRPr="008E31B5">
        <w:rPr>
          <w:rFonts w:asciiTheme="minorHAnsi" w:hAnsiTheme="minorHAnsi" w:cstheme="minorHAnsi"/>
          <w:spacing w:val="-2"/>
          <w:sz w:val="21"/>
          <w:szCs w:val="21"/>
        </w:rPr>
        <w:t>mutilation.</w:t>
      </w:r>
    </w:p>
    <w:p w14:paraId="1F4C65EF"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Forced</w:t>
      </w:r>
      <w:r w:rsidRPr="008E31B5">
        <w:rPr>
          <w:rFonts w:asciiTheme="minorHAnsi" w:hAnsiTheme="minorHAnsi" w:cstheme="minorHAnsi"/>
          <w:spacing w:val="-11"/>
          <w:sz w:val="21"/>
          <w:szCs w:val="21"/>
        </w:rPr>
        <w:t xml:space="preserve"> </w:t>
      </w:r>
      <w:r w:rsidRPr="008E31B5">
        <w:rPr>
          <w:rFonts w:asciiTheme="minorHAnsi" w:hAnsiTheme="minorHAnsi" w:cstheme="minorHAnsi"/>
          <w:spacing w:val="-2"/>
          <w:sz w:val="21"/>
          <w:szCs w:val="21"/>
        </w:rPr>
        <w:t>marriage.</w:t>
      </w:r>
    </w:p>
    <w:p w14:paraId="50EF4C9A" w14:textId="77777777" w:rsidR="0049336E" w:rsidRPr="008E31B5" w:rsidRDefault="0049336E" w:rsidP="0089103F">
      <w:pPr>
        <w:pStyle w:val="ListParagraph"/>
        <w:numPr>
          <w:ilvl w:val="0"/>
          <w:numId w:val="1"/>
        </w:numPr>
        <w:tabs>
          <w:tab w:val="left" w:pos="1200"/>
        </w:tabs>
        <w:spacing w:before="17"/>
        <w:ind w:hanging="720"/>
        <w:rPr>
          <w:rFonts w:asciiTheme="minorHAnsi" w:hAnsiTheme="minorHAnsi" w:cstheme="minorHAnsi"/>
          <w:sz w:val="21"/>
          <w:szCs w:val="21"/>
        </w:rPr>
      </w:pPr>
      <w:r w:rsidRPr="008E31B5">
        <w:rPr>
          <w:rFonts w:asciiTheme="minorHAnsi" w:hAnsiTheme="minorHAnsi" w:cstheme="minorHAnsi"/>
          <w:spacing w:val="-2"/>
          <w:sz w:val="21"/>
          <w:szCs w:val="21"/>
        </w:rPr>
        <w:t>Honour-based</w:t>
      </w:r>
      <w:r w:rsidRPr="008E31B5">
        <w:rPr>
          <w:rFonts w:asciiTheme="minorHAnsi" w:hAnsiTheme="minorHAnsi" w:cstheme="minorHAnsi"/>
          <w:spacing w:val="11"/>
          <w:sz w:val="21"/>
          <w:szCs w:val="21"/>
        </w:rPr>
        <w:t xml:space="preserve"> </w:t>
      </w:r>
      <w:r w:rsidRPr="008E31B5">
        <w:rPr>
          <w:rFonts w:asciiTheme="minorHAnsi" w:hAnsiTheme="minorHAnsi" w:cstheme="minorHAnsi"/>
          <w:spacing w:val="-2"/>
          <w:sz w:val="21"/>
          <w:szCs w:val="21"/>
        </w:rPr>
        <w:t>violence.</w:t>
      </w:r>
    </w:p>
    <w:p w14:paraId="075A946E"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Radicalisation.</w:t>
      </w:r>
    </w:p>
    <w:p w14:paraId="609E9B45" w14:textId="77777777" w:rsidR="003C2B14" w:rsidRPr="008E31B5" w:rsidRDefault="003C2B14" w:rsidP="0049336E">
      <w:pPr>
        <w:spacing w:before="17"/>
        <w:ind w:left="120"/>
        <w:rPr>
          <w:rFonts w:asciiTheme="minorHAnsi" w:hAnsiTheme="minorHAnsi" w:cstheme="minorHAnsi"/>
          <w:b/>
          <w:spacing w:val="-2"/>
          <w:sz w:val="21"/>
          <w:szCs w:val="21"/>
        </w:rPr>
      </w:pPr>
    </w:p>
    <w:p w14:paraId="38FCE354" w14:textId="546C7A59" w:rsidR="0049336E" w:rsidRPr="008E31B5" w:rsidRDefault="0049336E" w:rsidP="0049336E">
      <w:pPr>
        <w:spacing w:before="17"/>
        <w:ind w:left="120"/>
        <w:rPr>
          <w:rFonts w:asciiTheme="minorHAnsi" w:hAnsiTheme="minorHAnsi" w:cstheme="minorHAnsi"/>
          <w:b/>
          <w:sz w:val="21"/>
          <w:szCs w:val="21"/>
        </w:rPr>
      </w:pPr>
      <w:r w:rsidRPr="008E31B5">
        <w:rPr>
          <w:rFonts w:asciiTheme="minorHAnsi" w:hAnsiTheme="minorHAnsi" w:cstheme="minorHAnsi"/>
          <w:b/>
          <w:spacing w:val="-2"/>
          <w:sz w:val="21"/>
          <w:szCs w:val="21"/>
        </w:rPr>
        <w:t>Environmental</w:t>
      </w:r>
      <w:r w:rsidRPr="008E31B5">
        <w:rPr>
          <w:rFonts w:asciiTheme="minorHAnsi" w:hAnsiTheme="minorHAnsi" w:cstheme="minorHAnsi"/>
          <w:b/>
          <w:spacing w:val="11"/>
          <w:sz w:val="21"/>
          <w:szCs w:val="21"/>
        </w:rPr>
        <w:t xml:space="preserve"> </w:t>
      </w:r>
      <w:r w:rsidRPr="008E31B5">
        <w:rPr>
          <w:rFonts w:asciiTheme="minorHAnsi" w:hAnsiTheme="minorHAnsi" w:cstheme="minorHAnsi"/>
          <w:b/>
          <w:spacing w:val="-2"/>
          <w:sz w:val="21"/>
          <w:szCs w:val="21"/>
        </w:rPr>
        <w:t>factors:</w:t>
      </w:r>
    </w:p>
    <w:p w14:paraId="58A9DD2A" w14:textId="77777777" w:rsidR="0049336E" w:rsidRPr="008E31B5" w:rsidRDefault="0049336E" w:rsidP="0089103F">
      <w:pPr>
        <w:pStyle w:val="ListParagraph"/>
        <w:numPr>
          <w:ilvl w:val="0"/>
          <w:numId w:val="1"/>
        </w:numPr>
        <w:tabs>
          <w:tab w:val="left" w:pos="1200"/>
        </w:tabs>
        <w:spacing w:before="181"/>
        <w:ind w:hanging="720"/>
        <w:rPr>
          <w:rFonts w:asciiTheme="minorHAnsi" w:hAnsiTheme="minorHAnsi" w:cstheme="minorHAnsi"/>
          <w:sz w:val="21"/>
          <w:szCs w:val="21"/>
        </w:rPr>
      </w:pPr>
      <w:r w:rsidRPr="008E31B5">
        <w:rPr>
          <w:rFonts w:asciiTheme="minorHAnsi" w:hAnsiTheme="minorHAnsi" w:cstheme="minorHAnsi"/>
          <w:sz w:val="21"/>
          <w:szCs w:val="21"/>
        </w:rPr>
        <w:t>Housing</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issues.</w:t>
      </w:r>
    </w:p>
    <w:p w14:paraId="07967153"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Children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are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home</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not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living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their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parents,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whether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temporarily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permanently.</w:t>
      </w:r>
    </w:p>
    <w:p w14:paraId="31862132"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Poverty/Begging.</w:t>
      </w:r>
    </w:p>
    <w:p w14:paraId="01B43CCE"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pacing w:val="-2"/>
          <w:sz w:val="21"/>
          <w:szCs w:val="21"/>
        </w:rPr>
        <w:t>Bullying.</w:t>
      </w:r>
    </w:p>
    <w:p w14:paraId="7A8D62CE"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Internet</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social</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media-related</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concerns</w:t>
      </w:r>
    </w:p>
    <w:p w14:paraId="3F0833C0" w14:textId="77777777" w:rsidR="003C2B14" w:rsidRPr="008E31B5" w:rsidRDefault="003C2B14" w:rsidP="003C2B14">
      <w:pPr>
        <w:pStyle w:val="ListParagraph"/>
        <w:tabs>
          <w:tab w:val="left" w:pos="1200"/>
        </w:tabs>
        <w:spacing w:before="20"/>
        <w:ind w:firstLine="0"/>
        <w:rPr>
          <w:rFonts w:asciiTheme="minorHAnsi" w:hAnsiTheme="minorHAnsi" w:cstheme="minorHAnsi"/>
          <w:sz w:val="21"/>
          <w:szCs w:val="21"/>
        </w:rPr>
      </w:pPr>
    </w:p>
    <w:p w14:paraId="1D146CFB" w14:textId="0BB03E39" w:rsidR="0049336E" w:rsidRPr="008E31B5" w:rsidRDefault="0049336E" w:rsidP="0049336E">
      <w:pPr>
        <w:spacing w:before="15"/>
        <w:ind w:left="120"/>
        <w:rPr>
          <w:rFonts w:asciiTheme="minorHAnsi" w:hAnsiTheme="minorHAnsi" w:cstheme="minorHAnsi"/>
          <w:bCs/>
          <w:sz w:val="21"/>
          <w:szCs w:val="21"/>
        </w:rPr>
      </w:pPr>
      <w:r w:rsidRPr="008E31B5">
        <w:rPr>
          <w:rFonts w:asciiTheme="minorHAnsi" w:hAnsiTheme="minorHAnsi" w:cstheme="minorHAnsi"/>
          <w:b/>
          <w:sz w:val="21"/>
          <w:szCs w:val="21"/>
        </w:rPr>
        <w:t>Poor</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motivation</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or</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willingness</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of</w:t>
      </w:r>
      <w:r w:rsidRPr="008E31B5">
        <w:rPr>
          <w:rFonts w:asciiTheme="minorHAnsi" w:hAnsiTheme="minorHAnsi" w:cstheme="minorHAnsi"/>
          <w:b/>
          <w:spacing w:val="-8"/>
          <w:sz w:val="21"/>
          <w:szCs w:val="21"/>
        </w:rPr>
        <w:t xml:space="preserve"> </w:t>
      </w:r>
      <w:r w:rsidRPr="008E31B5">
        <w:rPr>
          <w:rFonts w:asciiTheme="minorHAnsi" w:hAnsiTheme="minorHAnsi" w:cstheme="minorHAnsi"/>
          <w:b/>
          <w:sz w:val="21"/>
          <w:szCs w:val="21"/>
        </w:rPr>
        <w:t>parents/guardians</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engage:</w:t>
      </w:r>
      <w:r w:rsidR="0014267B" w:rsidRPr="008E31B5">
        <w:rPr>
          <w:rFonts w:asciiTheme="minorHAnsi" w:hAnsiTheme="minorHAnsi" w:cstheme="minorHAnsi"/>
          <w:b/>
          <w:spacing w:val="-2"/>
          <w:sz w:val="21"/>
          <w:szCs w:val="21"/>
        </w:rPr>
        <w:t xml:space="preserve"> </w:t>
      </w:r>
      <w:r w:rsidR="0014267B" w:rsidRPr="008E31B5">
        <w:rPr>
          <w:rFonts w:asciiTheme="minorHAnsi" w:hAnsiTheme="minorHAnsi" w:cstheme="minorHAnsi"/>
          <w:bCs/>
          <w:spacing w:val="-2"/>
          <w:sz w:val="21"/>
          <w:szCs w:val="21"/>
        </w:rPr>
        <w:t>You should consider these factors as part of being alert to the possibility that a child may be at risk of suffering abuse and in bringing reasonable concerns to the attention of Tusla/Gateway.</w:t>
      </w:r>
    </w:p>
    <w:p w14:paraId="33A5920E" w14:textId="272210E7" w:rsidR="0049336E" w:rsidRPr="008E31B5" w:rsidRDefault="0049336E" w:rsidP="0089103F">
      <w:pPr>
        <w:pStyle w:val="ListParagraph"/>
        <w:numPr>
          <w:ilvl w:val="0"/>
          <w:numId w:val="1"/>
        </w:numPr>
        <w:tabs>
          <w:tab w:val="left" w:pos="1200"/>
        </w:tabs>
        <w:spacing w:before="183"/>
        <w:ind w:hanging="720"/>
        <w:rPr>
          <w:rFonts w:asciiTheme="minorHAnsi" w:hAnsiTheme="minorHAnsi" w:cstheme="minorHAnsi"/>
          <w:sz w:val="21"/>
          <w:szCs w:val="21"/>
        </w:rPr>
      </w:pPr>
      <w:r w:rsidRPr="008E31B5">
        <w:rPr>
          <w:rFonts w:asciiTheme="minorHAnsi" w:hAnsiTheme="minorHAnsi" w:cstheme="minorHAnsi"/>
          <w:sz w:val="21"/>
          <w:szCs w:val="21"/>
        </w:rPr>
        <w:t>Non-attendance</w:t>
      </w:r>
      <w:r w:rsidRPr="008E31B5">
        <w:rPr>
          <w:rFonts w:asciiTheme="minorHAnsi" w:hAnsiTheme="minorHAnsi" w:cstheme="minorHAnsi"/>
          <w:spacing w:val="-10"/>
          <w:sz w:val="21"/>
          <w:szCs w:val="21"/>
        </w:rPr>
        <w:t xml:space="preserve"> </w:t>
      </w:r>
      <w:r w:rsidRPr="008E31B5">
        <w:rPr>
          <w:rFonts w:asciiTheme="minorHAnsi" w:hAnsiTheme="minorHAnsi" w:cstheme="minorHAnsi"/>
          <w:sz w:val="21"/>
          <w:szCs w:val="21"/>
        </w:rPr>
        <w:t>at</w:t>
      </w:r>
      <w:r w:rsidRPr="008E31B5">
        <w:rPr>
          <w:rFonts w:asciiTheme="minorHAnsi" w:hAnsiTheme="minorHAnsi" w:cstheme="minorHAnsi"/>
          <w:spacing w:val="-8"/>
          <w:sz w:val="21"/>
          <w:szCs w:val="21"/>
        </w:rPr>
        <w:t xml:space="preserve"> </w:t>
      </w:r>
      <w:r w:rsidRPr="008E31B5">
        <w:rPr>
          <w:rFonts w:asciiTheme="minorHAnsi" w:hAnsiTheme="minorHAnsi" w:cstheme="minorHAnsi"/>
          <w:spacing w:val="-2"/>
          <w:sz w:val="21"/>
          <w:szCs w:val="21"/>
        </w:rPr>
        <w:t>appointments</w:t>
      </w:r>
      <w:r w:rsidR="003C2B14" w:rsidRPr="008E31B5">
        <w:rPr>
          <w:rFonts w:asciiTheme="minorHAnsi" w:hAnsiTheme="minorHAnsi" w:cstheme="minorHAnsi"/>
          <w:spacing w:val="-2"/>
          <w:sz w:val="21"/>
          <w:szCs w:val="21"/>
        </w:rPr>
        <w:t xml:space="preserve"> or parents meetings</w:t>
      </w:r>
      <w:r w:rsidRPr="008E31B5">
        <w:rPr>
          <w:rFonts w:asciiTheme="minorHAnsi" w:hAnsiTheme="minorHAnsi" w:cstheme="minorHAnsi"/>
          <w:spacing w:val="-2"/>
          <w:sz w:val="21"/>
          <w:szCs w:val="21"/>
        </w:rPr>
        <w:t>.</w:t>
      </w:r>
    </w:p>
    <w:p w14:paraId="71E0F7C1"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Lack</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insight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understanding</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how</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child</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is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being</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affected.</w:t>
      </w:r>
    </w:p>
    <w:p w14:paraId="5E8D8AB1" w14:textId="77777777" w:rsidR="0049336E" w:rsidRPr="008E31B5" w:rsidRDefault="0049336E" w:rsidP="0089103F">
      <w:pPr>
        <w:pStyle w:val="ListParagraph"/>
        <w:numPr>
          <w:ilvl w:val="0"/>
          <w:numId w:val="1"/>
        </w:numPr>
        <w:tabs>
          <w:tab w:val="left" w:pos="1200"/>
        </w:tabs>
        <w:spacing w:before="18"/>
        <w:ind w:hanging="720"/>
        <w:rPr>
          <w:rFonts w:asciiTheme="minorHAnsi" w:hAnsiTheme="minorHAnsi" w:cstheme="minorHAnsi"/>
          <w:sz w:val="21"/>
          <w:szCs w:val="21"/>
        </w:rPr>
      </w:pPr>
      <w:r w:rsidRPr="008E31B5">
        <w:rPr>
          <w:rFonts w:asciiTheme="minorHAnsi" w:hAnsiTheme="minorHAnsi" w:cstheme="minorHAnsi"/>
          <w:sz w:val="21"/>
          <w:szCs w:val="21"/>
        </w:rPr>
        <w:t>Lack</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understanding</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what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needs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happen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bring</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about</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change.</w:t>
      </w:r>
    </w:p>
    <w:p w14:paraId="770E9192" w14:textId="78B975B9" w:rsidR="0049336E" w:rsidRPr="008E31B5" w:rsidRDefault="0049336E" w:rsidP="0089103F">
      <w:pPr>
        <w:pStyle w:val="ListParagraph"/>
        <w:numPr>
          <w:ilvl w:val="0"/>
          <w:numId w:val="1"/>
        </w:numPr>
        <w:tabs>
          <w:tab w:val="left" w:pos="1200"/>
        </w:tabs>
        <w:spacing w:before="19"/>
        <w:ind w:hanging="720"/>
        <w:rPr>
          <w:rFonts w:asciiTheme="minorHAnsi" w:hAnsiTheme="minorHAnsi" w:cstheme="minorHAnsi"/>
          <w:sz w:val="21"/>
          <w:szCs w:val="21"/>
        </w:rPr>
      </w:pPr>
      <w:r w:rsidRPr="008E31B5">
        <w:rPr>
          <w:rFonts w:asciiTheme="minorHAnsi" w:hAnsiTheme="minorHAnsi" w:cstheme="minorHAnsi"/>
          <w:sz w:val="21"/>
          <w:szCs w:val="21"/>
        </w:rPr>
        <w:t>Avoidance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of</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contact</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and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reluctance</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work</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services</w:t>
      </w:r>
      <w:r w:rsidRPr="008E31B5">
        <w:rPr>
          <w:rFonts w:asciiTheme="minorHAnsi" w:hAnsiTheme="minorHAnsi" w:cstheme="minorHAnsi"/>
          <w:spacing w:val="2"/>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cooperate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club/Hockey</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Ireland.</w:t>
      </w:r>
    </w:p>
    <w:p w14:paraId="04F3961D" w14:textId="77777777" w:rsidR="0049336E" w:rsidRPr="008E31B5" w:rsidRDefault="0049336E" w:rsidP="0089103F">
      <w:pPr>
        <w:pStyle w:val="ListParagraph"/>
        <w:numPr>
          <w:ilvl w:val="0"/>
          <w:numId w:val="1"/>
        </w:numPr>
        <w:tabs>
          <w:tab w:val="left" w:pos="1200"/>
        </w:tabs>
        <w:spacing w:before="20"/>
        <w:ind w:hanging="720"/>
        <w:rPr>
          <w:rFonts w:asciiTheme="minorHAnsi" w:hAnsiTheme="minorHAnsi" w:cstheme="minorHAnsi"/>
          <w:sz w:val="21"/>
          <w:szCs w:val="21"/>
        </w:rPr>
      </w:pPr>
      <w:r w:rsidRPr="008E31B5">
        <w:rPr>
          <w:rFonts w:asciiTheme="minorHAnsi" w:hAnsiTheme="minorHAnsi" w:cstheme="minorHAnsi"/>
          <w:sz w:val="21"/>
          <w:szCs w:val="21"/>
        </w:rPr>
        <w:t>Inability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unwillingness</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comply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with</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agreed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plans</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improve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experience</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for</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the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young</w:t>
      </w:r>
      <w:r w:rsidRPr="008E31B5">
        <w:rPr>
          <w:rFonts w:asciiTheme="minorHAnsi" w:hAnsiTheme="minorHAnsi" w:cstheme="minorHAnsi"/>
          <w:spacing w:val="-7"/>
          <w:sz w:val="21"/>
          <w:szCs w:val="21"/>
        </w:rPr>
        <w:t xml:space="preserve"> </w:t>
      </w:r>
      <w:r w:rsidRPr="008E31B5">
        <w:rPr>
          <w:rFonts w:asciiTheme="minorHAnsi" w:hAnsiTheme="minorHAnsi" w:cstheme="minorHAnsi"/>
          <w:spacing w:val="-2"/>
          <w:sz w:val="21"/>
          <w:szCs w:val="21"/>
        </w:rPr>
        <w:t>people.</w:t>
      </w:r>
    </w:p>
    <w:p w14:paraId="0FD2849F" w14:textId="77777777" w:rsidR="0049336E" w:rsidRPr="008E31B5" w:rsidRDefault="0049336E" w:rsidP="0049336E">
      <w:pPr>
        <w:pStyle w:val="BodyText"/>
        <w:spacing w:before="198"/>
        <w:rPr>
          <w:rFonts w:asciiTheme="minorHAnsi" w:hAnsiTheme="minorHAnsi" w:cstheme="minorHAnsi"/>
          <w:sz w:val="21"/>
          <w:szCs w:val="21"/>
        </w:rPr>
      </w:pPr>
    </w:p>
    <w:p w14:paraId="3576581A" w14:textId="77777777" w:rsidR="0049336E" w:rsidRPr="008E31B5" w:rsidRDefault="0049336E" w:rsidP="008E31B5">
      <w:pPr>
        <w:ind w:left="119"/>
        <w:rPr>
          <w:rFonts w:asciiTheme="minorHAnsi" w:hAnsiTheme="minorHAnsi" w:cstheme="minorHAnsi"/>
          <w:b/>
          <w:sz w:val="21"/>
          <w:szCs w:val="21"/>
        </w:rPr>
      </w:pPr>
      <w:r w:rsidRPr="008E31B5">
        <w:rPr>
          <w:rFonts w:asciiTheme="minorHAnsi" w:hAnsiTheme="minorHAnsi" w:cstheme="minorHAnsi"/>
          <w:b/>
          <w:sz w:val="21"/>
          <w:szCs w:val="21"/>
          <w:u w:val="single"/>
        </w:rPr>
        <w:t>Statutory</w:t>
      </w:r>
      <w:r w:rsidRPr="008E31B5">
        <w:rPr>
          <w:rFonts w:asciiTheme="minorHAnsi" w:hAnsiTheme="minorHAnsi" w:cstheme="minorHAnsi"/>
          <w:b/>
          <w:spacing w:val="-8"/>
          <w:sz w:val="21"/>
          <w:szCs w:val="21"/>
          <w:u w:val="single"/>
        </w:rPr>
        <w:t xml:space="preserve"> </w:t>
      </w:r>
      <w:r w:rsidRPr="008E31B5">
        <w:rPr>
          <w:rFonts w:asciiTheme="minorHAnsi" w:hAnsiTheme="minorHAnsi" w:cstheme="minorHAnsi"/>
          <w:b/>
          <w:sz w:val="21"/>
          <w:szCs w:val="21"/>
          <w:u w:val="single"/>
        </w:rPr>
        <w:t>Contacts</w:t>
      </w:r>
      <w:r w:rsidRPr="008E31B5">
        <w:rPr>
          <w:rFonts w:asciiTheme="minorHAnsi" w:hAnsiTheme="minorHAnsi" w:cstheme="minorHAnsi"/>
          <w:b/>
          <w:spacing w:val="-7"/>
          <w:sz w:val="21"/>
          <w:szCs w:val="21"/>
          <w:u w:val="single"/>
        </w:rPr>
        <w:t xml:space="preserve"> </w:t>
      </w:r>
      <w:r w:rsidRPr="008E31B5">
        <w:rPr>
          <w:rFonts w:asciiTheme="minorHAnsi" w:hAnsiTheme="minorHAnsi" w:cstheme="minorHAnsi"/>
          <w:b/>
          <w:sz w:val="21"/>
          <w:szCs w:val="21"/>
          <w:u w:val="single"/>
        </w:rPr>
        <w:t>Republic</w:t>
      </w:r>
      <w:r w:rsidRPr="008E31B5">
        <w:rPr>
          <w:rFonts w:asciiTheme="minorHAnsi" w:hAnsiTheme="minorHAnsi" w:cstheme="minorHAnsi"/>
          <w:b/>
          <w:spacing w:val="-6"/>
          <w:sz w:val="21"/>
          <w:szCs w:val="21"/>
          <w:u w:val="single"/>
        </w:rPr>
        <w:t xml:space="preserve"> </w:t>
      </w:r>
      <w:r w:rsidRPr="008E31B5">
        <w:rPr>
          <w:rFonts w:asciiTheme="minorHAnsi" w:hAnsiTheme="minorHAnsi" w:cstheme="minorHAnsi"/>
          <w:b/>
          <w:sz w:val="21"/>
          <w:szCs w:val="21"/>
          <w:u w:val="single"/>
        </w:rPr>
        <w:t>of</w:t>
      </w:r>
      <w:r w:rsidRPr="008E31B5">
        <w:rPr>
          <w:rFonts w:asciiTheme="minorHAnsi" w:hAnsiTheme="minorHAnsi" w:cstheme="minorHAnsi"/>
          <w:b/>
          <w:spacing w:val="-8"/>
          <w:sz w:val="21"/>
          <w:szCs w:val="21"/>
          <w:u w:val="single"/>
        </w:rPr>
        <w:t xml:space="preserve"> </w:t>
      </w:r>
      <w:r w:rsidRPr="008E31B5">
        <w:rPr>
          <w:rFonts w:asciiTheme="minorHAnsi" w:hAnsiTheme="minorHAnsi" w:cstheme="minorHAnsi"/>
          <w:b/>
          <w:sz w:val="21"/>
          <w:szCs w:val="21"/>
          <w:u w:val="single"/>
        </w:rPr>
        <w:t>Ireland</w:t>
      </w:r>
      <w:r w:rsidRPr="008E31B5">
        <w:rPr>
          <w:rFonts w:asciiTheme="minorHAnsi" w:hAnsiTheme="minorHAnsi" w:cstheme="minorHAnsi"/>
          <w:b/>
          <w:spacing w:val="-6"/>
          <w:sz w:val="21"/>
          <w:szCs w:val="21"/>
          <w:u w:val="single"/>
        </w:rPr>
        <w:t xml:space="preserve"> </w:t>
      </w:r>
      <w:r w:rsidRPr="008E31B5">
        <w:rPr>
          <w:rFonts w:asciiTheme="minorHAnsi" w:hAnsiTheme="minorHAnsi" w:cstheme="minorHAnsi"/>
          <w:b/>
          <w:sz w:val="21"/>
          <w:szCs w:val="21"/>
          <w:u w:val="single"/>
        </w:rPr>
        <w:t>&amp;</w:t>
      </w:r>
      <w:r w:rsidRPr="008E31B5">
        <w:rPr>
          <w:rFonts w:asciiTheme="minorHAnsi" w:hAnsiTheme="minorHAnsi" w:cstheme="minorHAnsi"/>
          <w:b/>
          <w:spacing w:val="-6"/>
          <w:sz w:val="21"/>
          <w:szCs w:val="21"/>
          <w:u w:val="single"/>
        </w:rPr>
        <w:t xml:space="preserve"> </w:t>
      </w:r>
      <w:r w:rsidRPr="008E31B5">
        <w:rPr>
          <w:rFonts w:asciiTheme="minorHAnsi" w:hAnsiTheme="minorHAnsi" w:cstheme="minorHAnsi"/>
          <w:b/>
          <w:sz w:val="21"/>
          <w:szCs w:val="21"/>
          <w:u w:val="single"/>
        </w:rPr>
        <w:t>Northern</w:t>
      </w:r>
      <w:r w:rsidRPr="008E31B5">
        <w:rPr>
          <w:rFonts w:asciiTheme="minorHAnsi" w:hAnsiTheme="minorHAnsi" w:cstheme="minorHAnsi"/>
          <w:b/>
          <w:spacing w:val="-8"/>
          <w:sz w:val="21"/>
          <w:szCs w:val="21"/>
          <w:u w:val="single"/>
        </w:rPr>
        <w:t xml:space="preserve"> </w:t>
      </w:r>
      <w:r w:rsidRPr="008E31B5">
        <w:rPr>
          <w:rFonts w:asciiTheme="minorHAnsi" w:hAnsiTheme="minorHAnsi" w:cstheme="minorHAnsi"/>
          <w:b/>
          <w:spacing w:val="-2"/>
          <w:sz w:val="21"/>
          <w:szCs w:val="21"/>
          <w:u w:val="single"/>
        </w:rPr>
        <w:t>Ireland</w:t>
      </w:r>
    </w:p>
    <w:p w14:paraId="54E71C84" w14:textId="4262186C" w:rsidR="0049336E" w:rsidRPr="008E31B5" w:rsidRDefault="0049336E" w:rsidP="008E31B5">
      <w:pPr>
        <w:ind w:left="119"/>
        <w:rPr>
          <w:rFonts w:asciiTheme="minorHAnsi" w:hAnsiTheme="minorHAnsi" w:cstheme="minorHAnsi"/>
          <w:b/>
          <w:sz w:val="21"/>
          <w:szCs w:val="21"/>
        </w:rPr>
      </w:pPr>
      <w:r w:rsidRPr="008E31B5">
        <w:rPr>
          <w:rFonts w:asciiTheme="minorHAnsi" w:hAnsiTheme="minorHAnsi" w:cstheme="minorHAnsi"/>
          <w:b/>
          <w:sz w:val="21"/>
          <w:szCs w:val="21"/>
        </w:rPr>
        <w:t>TUSLA-Child</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&amp;</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Family</w:t>
      </w:r>
      <w:r w:rsidRPr="008E31B5">
        <w:rPr>
          <w:rFonts w:asciiTheme="minorHAnsi" w:hAnsiTheme="minorHAnsi" w:cstheme="minorHAnsi"/>
          <w:b/>
          <w:spacing w:val="-7"/>
          <w:sz w:val="21"/>
          <w:szCs w:val="21"/>
        </w:rPr>
        <w:t xml:space="preserve"> </w:t>
      </w:r>
      <w:r w:rsidRPr="008E31B5">
        <w:rPr>
          <w:rFonts w:asciiTheme="minorHAnsi" w:hAnsiTheme="minorHAnsi" w:cstheme="minorHAnsi"/>
          <w:b/>
          <w:spacing w:val="-2"/>
          <w:sz w:val="21"/>
          <w:szCs w:val="21"/>
        </w:rPr>
        <w:t>Agency</w:t>
      </w:r>
    </w:p>
    <w:p w14:paraId="413DE76B" w14:textId="77777777" w:rsidR="0049336E" w:rsidRPr="008E31B5" w:rsidRDefault="0049336E" w:rsidP="0049336E">
      <w:pPr>
        <w:spacing w:line="254" w:lineRule="auto"/>
        <w:ind w:left="120"/>
        <w:rPr>
          <w:rFonts w:asciiTheme="minorHAnsi" w:hAnsiTheme="minorHAnsi" w:cstheme="minorHAnsi"/>
          <w:sz w:val="21"/>
          <w:szCs w:val="21"/>
        </w:rPr>
      </w:pPr>
      <w:r w:rsidRPr="008E31B5">
        <w:rPr>
          <w:rFonts w:asciiTheme="minorHAnsi" w:hAnsiTheme="minorHAnsi" w:cstheme="minorHAnsi"/>
          <w:sz w:val="21"/>
          <w:szCs w:val="21"/>
        </w:rPr>
        <w:t>If in the Republic of Ireland if you have any concerns about a child you should report it to the Child &amp; Family Agency please</w:t>
      </w:r>
      <w:r w:rsidRPr="008E31B5">
        <w:rPr>
          <w:rFonts w:asciiTheme="minorHAnsi" w:hAnsiTheme="minorHAnsi" w:cstheme="minorHAnsi"/>
          <w:spacing w:val="22"/>
          <w:sz w:val="21"/>
          <w:szCs w:val="21"/>
        </w:rPr>
        <w:t xml:space="preserve"> </w:t>
      </w:r>
      <w:r w:rsidRPr="008E31B5">
        <w:rPr>
          <w:rFonts w:asciiTheme="minorHAnsi" w:hAnsiTheme="minorHAnsi" w:cstheme="minorHAnsi"/>
          <w:sz w:val="21"/>
          <w:szCs w:val="21"/>
        </w:rPr>
        <w:t>see website for contact details</w:t>
      </w:r>
    </w:p>
    <w:p w14:paraId="7EE3CA2F" w14:textId="77777777" w:rsidR="0049336E" w:rsidRPr="008E31B5" w:rsidRDefault="00000000" w:rsidP="0049336E">
      <w:pPr>
        <w:spacing w:before="167"/>
        <w:ind w:left="120"/>
        <w:rPr>
          <w:rFonts w:asciiTheme="minorHAnsi" w:hAnsiTheme="minorHAnsi" w:cstheme="minorHAnsi"/>
          <w:sz w:val="21"/>
          <w:szCs w:val="21"/>
        </w:rPr>
      </w:pPr>
      <w:hyperlink r:id="rId21">
        <w:r w:rsidR="0049336E" w:rsidRPr="008E31B5">
          <w:rPr>
            <w:rFonts w:asciiTheme="minorHAnsi" w:hAnsiTheme="minorHAnsi" w:cstheme="minorHAnsi"/>
            <w:color w:val="00A8E0"/>
            <w:sz w:val="21"/>
            <w:szCs w:val="21"/>
            <w:u w:val="single" w:color="00A8E0"/>
          </w:rPr>
          <w:t>http://www.tusla.ie/</w:t>
        </w:r>
      </w:hyperlink>
      <w:r w:rsidR="0049336E" w:rsidRPr="008E31B5">
        <w:rPr>
          <w:rFonts w:asciiTheme="minorHAnsi" w:hAnsiTheme="minorHAnsi" w:cstheme="minorHAnsi"/>
          <w:color w:val="00A8E0"/>
          <w:spacing w:val="69"/>
          <w:w w:val="150"/>
          <w:sz w:val="21"/>
          <w:szCs w:val="21"/>
          <w:u w:val="single" w:color="00A8E0"/>
        </w:rPr>
        <w:t xml:space="preserve">    </w:t>
      </w:r>
      <w:hyperlink r:id="rId22">
        <w:r w:rsidR="0049336E" w:rsidRPr="008E31B5">
          <w:rPr>
            <w:rFonts w:asciiTheme="minorHAnsi" w:hAnsiTheme="minorHAnsi" w:cstheme="minorHAnsi"/>
            <w:color w:val="00A8E0"/>
            <w:sz w:val="21"/>
            <w:szCs w:val="21"/>
            <w:u w:val="single" w:color="00A8E0"/>
          </w:rPr>
          <w:t>services/child-protection-welfare/contact-a-social-</w:t>
        </w:r>
        <w:r w:rsidR="0049336E" w:rsidRPr="008E31B5">
          <w:rPr>
            <w:rFonts w:asciiTheme="minorHAnsi" w:hAnsiTheme="minorHAnsi" w:cstheme="minorHAnsi"/>
            <w:color w:val="00A8E0"/>
            <w:spacing w:val="-2"/>
            <w:sz w:val="21"/>
            <w:szCs w:val="21"/>
            <w:u w:val="single" w:color="00A8E0"/>
          </w:rPr>
          <w:t>worker</w:t>
        </w:r>
      </w:hyperlink>
      <w:r w:rsidR="0049336E" w:rsidRPr="008E31B5">
        <w:rPr>
          <w:rFonts w:asciiTheme="minorHAnsi" w:hAnsiTheme="minorHAnsi" w:cstheme="minorHAnsi"/>
          <w:color w:val="00A8E0"/>
          <w:spacing w:val="-2"/>
          <w:sz w:val="21"/>
          <w:szCs w:val="21"/>
          <w:u w:val="single" w:color="00A8E0"/>
        </w:rPr>
        <w:t>/</w:t>
      </w:r>
    </w:p>
    <w:p w14:paraId="4358967F" w14:textId="086977F5" w:rsidR="0049336E" w:rsidRPr="008E31B5" w:rsidRDefault="0049336E" w:rsidP="008E31B5">
      <w:pPr>
        <w:spacing w:before="178"/>
        <w:ind w:left="120"/>
        <w:rPr>
          <w:rFonts w:asciiTheme="minorHAnsi" w:hAnsiTheme="minorHAnsi" w:cstheme="minorHAnsi"/>
          <w:sz w:val="21"/>
          <w:szCs w:val="21"/>
        </w:rPr>
      </w:pPr>
      <w:r w:rsidRPr="008E31B5">
        <w:rPr>
          <w:rFonts w:asciiTheme="minorHAnsi" w:hAnsiTheme="minorHAnsi" w:cstheme="minorHAnsi"/>
          <w:sz w:val="21"/>
          <w:szCs w:val="21"/>
        </w:rPr>
        <w:t>Any</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query</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or</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concern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relation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children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out</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of hours</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should</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be</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reported</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immediately</w:t>
      </w:r>
      <w:r w:rsidRPr="008E31B5">
        <w:rPr>
          <w:rFonts w:asciiTheme="minorHAnsi" w:hAnsiTheme="minorHAnsi" w:cstheme="minorHAnsi"/>
          <w:spacing w:val="-3"/>
          <w:sz w:val="21"/>
          <w:szCs w:val="21"/>
        </w:rPr>
        <w:t xml:space="preserve"> </w:t>
      </w:r>
      <w:r w:rsidRPr="008E31B5">
        <w:rPr>
          <w:rFonts w:asciiTheme="minorHAnsi" w:hAnsiTheme="minorHAnsi" w:cstheme="minorHAnsi"/>
          <w:sz w:val="21"/>
          <w:szCs w:val="21"/>
        </w:rPr>
        <w:t>to</w:t>
      </w:r>
      <w:r w:rsidRPr="008E31B5">
        <w:rPr>
          <w:rFonts w:asciiTheme="minorHAnsi" w:hAnsiTheme="minorHAnsi" w:cstheme="minorHAnsi"/>
          <w:spacing w:val="-1"/>
          <w:sz w:val="21"/>
          <w:szCs w:val="21"/>
        </w:rPr>
        <w:t xml:space="preserve"> </w:t>
      </w:r>
      <w:r w:rsidRPr="008E31B5">
        <w:rPr>
          <w:rFonts w:asciiTheme="minorHAnsi" w:hAnsiTheme="minorHAnsi" w:cstheme="minorHAnsi"/>
          <w:sz w:val="21"/>
          <w:szCs w:val="21"/>
        </w:rPr>
        <w:t>An</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Garda</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Síochán</w:t>
      </w:r>
    </w:p>
    <w:p w14:paraId="389259D5" w14:textId="77777777" w:rsidR="0049336E" w:rsidRPr="008E31B5" w:rsidRDefault="0049336E" w:rsidP="008E31B5">
      <w:pPr>
        <w:ind w:left="119"/>
        <w:rPr>
          <w:rFonts w:asciiTheme="minorHAnsi" w:hAnsiTheme="minorHAnsi" w:cstheme="minorHAnsi"/>
          <w:b/>
          <w:sz w:val="21"/>
          <w:szCs w:val="21"/>
        </w:rPr>
      </w:pPr>
      <w:r w:rsidRPr="008E31B5">
        <w:rPr>
          <w:rFonts w:asciiTheme="minorHAnsi" w:hAnsiTheme="minorHAnsi" w:cstheme="minorHAnsi"/>
          <w:b/>
          <w:sz w:val="21"/>
          <w:szCs w:val="21"/>
        </w:rPr>
        <w:t>Northern</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Ireland</w:t>
      </w:r>
      <w:r w:rsidRPr="008E31B5">
        <w:rPr>
          <w:rFonts w:asciiTheme="minorHAnsi" w:hAnsiTheme="minorHAnsi" w:cstheme="minorHAnsi"/>
          <w:b/>
          <w:spacing w:val="-6"/>
          <w:sz w:val="21"/>
          <w:szCs w:val="21"/>
        </w:rPr>
        <w:t xml:space="preserve"> </w:t>
      </w:r>
      <w:r w:rsidRPr="008E31B5">
        <w:rPr>
          <w:rFonts w:asciiTheme="minorHAnsi" w:hAnsiTheme="minorHAnsi" w:cstheme="minorHAnsi"/>
          <w:b/>
          <w:sz w:val="21"/>
          <w:szCs w:val="21"/>
        </w:rPr>
        <w:t>Health</w:t>
      </w:r>
      <w:r w:rsidRPr="008E31B5">
        <w:rPr>
          <w:rFonts w:asciiTheme="minorHAnsi" w:hAnsiTheme="minorHAnsi" w:cstheme="minorHAnsi"/>
          <w:b/>
          <w:spacing w:val="-5"/>
          <w:sz w:val="21"/>
          <w:szCs w:val="21"/>
        </w:rPr>
        <w:t xml:space="preserve"> </w:t>
      </w:r>
      <w:r w:rsidRPr="008E31B5">
        <w:rPr>
          <w:rFonts w:asciiTheme="minorHAnsi" w:hAnsiTheme="minorHAnsi" w:cstheme="minorHAnsi"/>
          <w:b/>
          <w:sz w:val="21"/>
          <w:szCs w:val="21"/>
        </w:rPr>
        <w:t>and</w:t>
      </w:r>
      <w:r w:rsidRPr="008E31B5">
        <w:rPr>
          <w:rFonts w:asciiTheme="minorHAnsi" w:hAnsiTheme="minorHAnsi" w:cstheme="minorHAnsi"/>
          <w:b/>
          <w:spacing w:val="-7"/>
          <w:sz w:val="21"/>
          <w:szCs w:val="21"/>
        </w:rPr>
        <w:t xml:space="preserve"> </w:t>
      </w:r>
      <w:r w:rsidRPr="008E31B5">
        <w:rPr>
          <w:rFonts w:asciiTheme="minorHAnsi" w:hAnsiTheme="minorHAnsi" w:cstheme="minorHAnsi"/>
          <w:b/>
          <w:sz w:val="21"/>
          <w:szCs w:val="21"/>
        </w:rPr>
        <w:t>Social</w:t>
      </w:r>
      <w:r w:rsidRPr="008E31B5">
        <w:rPr>
          <w:rFonts w:asciiTheme="minorHAnsi" w:hAnsiTheme="minorHAnsi" w:cstheme="minorHAnsi"/>
          <w:b/>
          <w:spacing w:val="-8"/>
          <w:sz w:val="21"/>
          <w:szCs w:val="21"/>
        </w:rPr>
        <w:t xml:space="preserve"> </w:t>
      </w:r>
      <w:r w:rsidRPr="008E31B5">
        <w:rPr>
          <w:rFonts w:asciiTheme="minorHAnsi" w:hAnsiTheme="minorHAnsi" w:cstheme="minorHAnsi"/>
          <w:b/>
          <w:sz w:val="21"/>
          <w:szCs w:val="21"/>
        </w:rPr>
        <w:t>Care</w:t>
      </w:r>
      <w:r w:rsidRPr="008E31B5">
        <w:rPr>
          <w:rFonts w:asciiTheme="minorHAnsi" w:hAnsiTheme="minorHAnsi" w:cstheme="minorHAnsi"/>
          <w:b/>
          <w:spacing w:val="-6"/>
          <w:sz w:val="21"/>
          <w:szCs w:val="21"/>
        </w:rPr>
        <w:t xml:space="preserve"> </w:t>
      </w:r>
      <w:r w:rsidRPr="008E31B5">
        <w:rPr>
          <w:rFonts w:asciiTheme="minorHAnsi" w:hAnsiTheme="minorHAnsi" w:cstheme="minorHAnsi"/>
          <w:b/>
          <w:spacing w:val="-2"/>
          <w:sz w:val="21"/>
          <w:szCs w:val="21"/>
        </w:rPr>
        <w:t>Trusts</w:t>
      </w:r>
    </w:p>
    <w:p w14:paraId="618D1618" w14:textId="2C8C661A" w:rsidR="0049336E" w:rsidRPr="008E31B5" w:rsidRDefault="0049336E" w:rsidP="008E31B5">
      <w:pPr>
        <w:ind w:left="119" w:right="198"/>
        <w:rPr>
          <w:rFonts w:asciiTheme="minorHAnsi" w:hAnsiTheme="minorHAnsi" w:cstheme="minorHAnsi"/>
          <w:sz w:val="21"/>
          <w:szCs w:val="21"/>
        </w:rPr>
      </w:pPr>
      <w:r w:rsidRPr="008E31B5">
        <w:rPr>
          <w:rFonts w:asciiTheme="minorHAnsi" w:hAnsiTheme="minorHAnsi" w:cstheme="minorHAnsi"/>
          <w:sz w:val="21"/>
          <w:szCs w:val="21"/>
        </w:rPr>
        <w:t xml:space="preserve">Each trust will have a Gateway team to deal with reports of abuse and also more local contacts for ongoing professional </w:t>
      </w:r>
      <w:r w:rsidR="00764BAE" w:rsidRPr="008E31B5">
        <w:rPr>
          <w:rFonts w:asciiTheme="minorHAnsi" w:hAnsiTheme="minorHAnsi" w:cstheme="minorHAnsi"/>
          <w:sz w:val="21"/>
          <w:szCs w:val="21"/>
        </w:rPr>
        <w:t>liais</w:t>
      </w:r>
      <w:r w:rsidR="005A24D6" w:rsidRPr="008E31B5">
        <w:rPr>
          <w:rFonts w:asciiTheme="minorHAnsi" w:hAnsiTheme="minorHAnsi" w:cstheme="minorHAnsi"/>
          <w:sz w:val="21"/>
          <w:szCs w:val="21"/>
        </w:rPr>
        <w:t>o</w:t>
      </w:r>
      <w:r w:rsidRPr="008E31B5">
        <w:rPr>
          <w:rFonts w:asciiTheme="minorHAnsi" w:hAnsiTheme="minorHAnsi" w:cstheme="minorHAnsi"/>
          <w:sz w:val="21"/>
          <w:szCs w:val="21"/>
        </w:rPr>
        <w:t>n for advice on concerns.</w:t>
      </w:r>
    </w:p>
    <w:p w14:paraId="7C958F20" w14:textId="77777777" w:rsidR="0049336E" w:rsidRPr="008E31B5" w:rsidRDefault="0049336E" w:rsidP="0049336E">
      <w:pPr>
        <w:spacing w:before="169" w:line="256" w:lineRule="auto"/>
        <w:ind w:left="120"/>
        <w:rPr>
          <w:rFonts w:asciiTheme="minorHAnsi" w:hAnsiTheme="minorHAnsi" w:cstheme="minorHAnsi"/>
          <w:b/>
          <w:sz w:val="21"/>
          <w:szCs w:val="21"/>
        </w:rPr>
      </w:pPr>
      <w:r w:rsidRPr="008E31B5">
        <w:rPr>
          <w:rFonts w:asciiTheme="minorHAnsi" w:hAnsiTheme="minorHAnsi" w:cstheme="minorHAnsi"/>
          <w:b/>
          <w:sz w:val="21"/>
          <w:szCs w:val="21"/>
        </w:rPr>
        <w:t>Regional</w:t>
      </w:r>
      <w:r w:rsidRPr="008E31B5">
        <w:rPr>
          <w:rFonts w:asciiTheme="minorHAnsi" w:hAnsiTheme="minorHAnsi" w:cstheme="minorHAnsi"/>
          <w:b/>
          <w:spacing w:val="-4"/>
          <w:sz w:val="21"/>
          <w:szCs w:val="21"/>
        </w:rPr>
        <w:t xml:space="preserve"> </w:t>
      </w:r>
      <w:r w:rsidRPr="008E31B5">
        <w:rPr>
          <w:rFonts w:asciiTheme="minorHAnsi" w:hAnsiTheme="minorHAnsi" w:cstheme="minorHAnsi"/>
          <w:b/>
          <w:sz w:val="21"/>
          <w:szCs w:val="21"/>
        </w:rPr>
        <w:t>Emergency</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Social</w:t>
      </w:r>
      <w:r w:rsidRPr="008E31B5">
        <w:rPr>
          <w:rFonts w:asciiTheme="minorHAnsi" w:hAnsiTheme="minorHAnsi" w:cstheme="minorHAnsi"/>
          <w:b/>
          <w:spacing w:val="-4"/>
          <w:sz w:val="21"/>
          <w:szCs w:val="21"/>
        </w:rPr>
        <w:t xml:space="preserve"> </w:t>
      </w:r>
      <w:r w:rsidRPr="008E31B5">
        <w:rPr>
          <w:rFonts w:asciiTheme="minorHAnsi" w:hAnsiTheme="minorHAnsi" w:cstheme="minorHAnsi"/>
          <w:b/>
          <w:sz w:val="21"/>
          <w:szCs w:val="21"/>
        </w:rPr>
        <w:t>Work</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service.</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Available</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5.00</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PM –</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9.00 AM</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Monday</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Thursday</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and</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5.00 PM</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on</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Friday</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to</w:t>
      </w:r>
      <w:r w:rsidRPr="008E31B5">
        <w:rPr>
          <w:rFonts w:asciiTheme="minorHAnsi" w:hAnsiTheme="minorHAnsi" w:cstheme="minorHAnsi"/>
          <w:b/>
          <w:spacing w:val="-2"/>
          <w:sz w:val="21"/>
          <w:szCs w:val="21"/>
        </w:rPr>
        <w:t xml:space="preserve"> </w:t>
      </w:r>
      <w:r w:rsidRPr="008E31B5">
        <w:rPr>
          <w:rFonts w:asciiTheme="minorHAnsi" w:hAnsiTheme="minorHAnsi" w:cstheme="minorHAnsi"/>
          <w:b/>
          <w:sz w:val="21"/>
          <w:szCs w:val="21"/>
        </w:rPr>
        <w:t>9.00</w:t>
      </w:r>
      <w:r w:rsidRPr="008E31B5">
        <w:rPr>
          <w:rFonts w:asciiTheme="minorHAnsi" w:hAnsiTheme="minorHAnsi" w:cstheme="minorHAnsi"/>
          <w:b/>
          <w:spacing w:val="-3"/>
          <w:sz w:val="21"/>
          <w:szCs w:val="21"/>
        </w:rPr>
        <w:t xml:space="preserve"> </w:t>
      </w:r>
      <w:r w:rsidRPr="008E31B5">
        <w:rPr>
          <w:rFonts w:asciiTheme="minorHAnsi" w:hAnsiTheme="minorHAnsi" w:cstheme="minorHAnsi"/>
          <w:b/>
          <w:sz w:val="21"/>
          <w:szCs w:val="21"/>
        </w:rPr>
        <w:t>AM on Monday. There is a 24 hour cover over public holidays. Tel: 028 9504 9999</w:t>
      </w:r>
    </w:p>
    <w:p w14:paraId="10A0BADC" w14:textId="77777777" w:rsidR="0049336E" w:rsidRPr="008E31B5" w:rsidRDefault="0049336E" w:rsidP="008E31B5">
      <w:pPr>
        <w:ind w:left="119"/>
        <w:rPr>
          <w:rFonts w:asciiTheme="minorHAnsi" w:hAnsiTheme="minorHAnsi" w:cstheme="minorHAnsi"/>
          <w:b/>
          <w:sz w:val="21"/>
          <w:szCs w:val="21"/>
        </w:rPr>
      </w:pPr>
      <w:r w:rsidRPr="008E31B5">
        <w:rPr>
          <w:rFonts w:asciiTheme="minorHAnsi" w:hAnsiTheme="minorHAnsi" w:cstheme="minorHAnsi"/>
          <w:b/>
          <w:sz w:val="21"/>
          <w:szCs w:val="21"/>
        </w:rPr>
        <w:t>Gateway</w:t>
      </w:r>
      <w:r w:rsidRPr="008E31B5">
        <w:rPr>
          <w:rFonts w:asciiTheme="minorHAnsi" w:hAnsiTheme="minorHAnsi" w:cstheme="minorHAnsi"/>
          <w:b/>
          <w:spacing w:val="-9"/>
          <w:sz w:val="21"/>
          <w:szCs w:val="21"/>
        </w:rPr>
        <w:t xml:space="preserve"> </w:t>
      </w:r>
      <w:r w:rsidRPr="008E31B5">
        <w:rPr>
          <w:rFonts w:asciiTheme="minorHAnsi" w:hAnsiTheme="minorHAnsi" w:cstheme="minorHAnsi"/>
          <w:b/>
          <w:spacing w:val="-2"/>
          <w:sz w:val="21"/>
          <w:szCs w:val="21"/>
        </w:rPr>
        <w:t>Numbers</w:t>
      </w:r>
    </w:p>
    <w:p w14:paraId="012D438C" w14:textId="77777777" w:rsidR="0049336E" w:rsidRPr="008E31B5" w:rsidRDefault="0049336E" w:rsidP="008E31B5">
      <w:pPr>
        <w:tabs>
          <w:tab w:val="left" w:pos="3000"/>
        </w:tabs>
        <w:ind w:left="119"/>
        <w:rPr>
          <w:rFonts w:asciiTheme="minorHAnsi" w:hAnsiTheme="minorHAnsi" w:cstheme="minorHAnsi"/>
          <w:sz w:val="21"/>
          <w:szCs w:val="21"/>
        </w:rPr>
      </w:pPr>
      <w:r w:rsidRPr="008E31B5">
        <w:rPr>
          <w:rFonts w:asciiTheme="minorHAnsi" w:hAnsiTheme="minorHAnsi" w:cstheme="minorHAnsi"/>
          <w:sz w:val="21"/>
          <w:szCs w:val="21"/>
        </w:rPr>
        <w:t>Northern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HSC</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4"/>
          <w:sz w:val="21"/>
          <w:szCs w:val="21"/>
        </w:rPr>
        <w:t>Trust</w:t>
      </w:r>
      <w:r w:rsidRPr="008E31B5">
        <w:rPr>
          <w:rFonts w:asciiTheme="minorHAnsi" w:hAnsiTheme="minorHAnsi" w:cstheme="minorHAnsi"/>
          <w:sz w:val="21"/>
          <w:szCs w:val="21"/>
        </w:rPr>
        <w:tab/>
        <w:t>Tel:</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03001234333</w:t>
      </w:r>
    </w:p>
    <w:p w14:paraId="4084F91F" w14:textId="77777777" w:rsidR="0049336E" w:rsidRPr="008E31B5" w:rsidRDefault="0049336E" w:rsidP="0049336E">
      <w:pPr>
        <w:tabs>
          <w:tab w:val="left" w:pos="3000"/>
        </w:tabs>
        <w:spacing w:before="1"/>
        <w:ind w:left="120"/>
        <w:rPr>
          <w:rFonts w:asciiTheme="minorHAnsi" w:hAnsiTheme="minorHAnsi" w:cstheme="minorHAnsi"/>
          <w:sz w:val="21"/>
          <w:szCs w:val="21"/>
        </w:rPr>
      </w:pPr>
      <w:r w:rsidRPr="008E31B5">
        <w:rPr>
          <w:rFonts w:asciiTheme="minorHAnsi" w:hAnsiTheme="minorHAnsi" w:cstheme="minorHAnsi"/>
          <w:sz w:val="21"/>
          <w:szCs w:val="21"/>
        </w:rPr>
        <w:t>South</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Eastern</w:t>
      </w:r>
      <w:r w:rsidRPr="008E31B5">
        <w:rPr>
          <w:rFonts w:asciiTheme="minorHAnsi" w:hAnsiTheme="minorHAnsi" w:cstheme="minorHAnsi"/>
          <w:spacing w:val="-6"/>
          <w:sz w:val="21"/>
          <w:szCs w:val="21"/>
        </w:rPr>
        <w:t xml:space="preserve"> </w:t>
      </w:r>
      <w:r w:rsidRPr="008E31B5">
        <w:rPr>
          <w:rFonts w:asciiTheme="minorHAnsi" w:hAnsiTheme="minorHAnsi" w:cstheme="minorHAnsi"/>
          <w:sz w:val="21"/>
          <w:szCs w:val="21"/>
        </w:rPr>
        <w:t>HSC</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4"/>
          <w:sz w:val="21"/>
          <w:szCs w:val="21"/>
        </w:rPr>
        <w:t>Trust</w:t>
      </w:r>
      <w:r w:rsidRPr="008E31B5">
        <w:rPr>
          <w:rFonts w:asciiTheme="minorHAnsi" w:hAnsiTheme="minorHAnsi" w:cstheme="minorHAnsi"/>
          <w:sz w:val="21"/>
          <w:szCs w:val="21"/>
        </w:rPr>
        <w:tab/>
        <w:t>Tel:</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03001000300</w:t>
      </w:r>
    </w:p>
    <w:p w14:paraId="4855FAFF" w14:textId="77777777" w:rsidR="0049336E" w:rsidRPr="008E31B5" w:rsidRDefault="0049336E" w:rsidP="0049336E">
      <w:pPr>
        <w:tabs>
          <w:tab w:val="left" w:pos="3000"/>
        </w:tabs>
        <w:spacing w:before="1" w:line="243" w:lineRule="exact"/>
        <w:ind w:left="120"/>
        <w:rPr>
          <w:rFonts w:asciiTheme="minorHAnsi" w:hAnsiTheme="minorHAnsi" w:cstheme="minorHAnsi"/>
          <w:sz w:val="21"/>
          <w:szCs w:val="21"/>
        </w:rPr>
      </w:pPr>
      <w:r w:rsidRPr="008E31B5">
        <w:rPr>
          <w:rFonts w:asciiTheme="minorHAnsi" w:hAnsiTheme="minorHAnsi" w:cstheme="minorHAnsi"/>
          <w:sz w:val="21"/>
          <w:szCs w:val="21"/>
        </w:rPr>
        <w:t>Southern</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HSC</w:t>
      </w:r>
      <w:r w:rsidRPr="008E31B5">
        <w:rPr>
          <w:rFonts w:asciiTheme="minorHAnsi" w:hAnsiTheme="minorHAnsi" w:cstheme="minorHAnsi"/>
          <w:spacing w:val="-9"/>
          <w:sz w:val="21"/>
          <w:szCs w:val="21"/>
        </w:rPr>
        <w:t xml:space="preserve"> </w:t>
      </w:r>
      <w:r w:rsidRPr="008E31B5">
        <w:rPr>
          <w:rFonts w:asciiTheme="minorHAnsi" w:hAnsiTheme="minorHAnsi" w:cstheme="minorHAnsi"/>
          <w:spacing w:val="-4"/>
          <w:sz w:val="21"/>
          <w:szCs w:val="21"/>
        </w:rPr>
        <w:t>Trust</w:t>
      </w:r>
      <w:r w:rsidRPr="008E31B5">
        <w:rPr>
          <w:rFonts w:asciiTheme="minorHAnsi" w:hAnsiTheme="minorHAnsi" w:cstheme="minorHAnsi"/>
          <w:sz w:val="21"/>
          <w:szCs w:val="21"/>
        </w:rPr>
        <w:tab/>
        <w:t>Tel:</w:t>
      </w:r>
      <w:r w:rsidRPr="008E31B5">
        <w:rPr>
          <w:rFonts w:asciiTheme="minorHAnsi" w:hAnsiTheme="minorHAnsi" w:cstheme="minorHAnsi"/>
          <w:spacing w:val="-5"/>
          <w:sz w:val="21"/>
          <w:szCs w:val="21"/>
        </w:rPr>
        <w:t xml:space="preserve"> </w:t>
      </w:r>
      <w:r w:rsidRPr="008E31B5">
        <w:rPr>
          <w:rFonts w:asciiTheme="minorHAnsi" w:hAnsiTheme="minorHAnsi" w:cstheme="minorHAnsi"/>
          <w:spacing w:val="-2"/>
          <w:sz w:val="21"/>
          <w:szCs w:val="21"/>
        </w:rPr>
        <w:t>08007837745</w:t>
      </w:r>
    </w:p>
    <w:p w14:paraId="258ADAAF" w14:textId="77777777" w:rsidR="0049336E" w:rsidRPr="008E31B5" w:rsidRDefault="0049336E" w:rsidP="0049336E">
      <w:pPr>
        <w:tabs>
          <w:tab w:val="left" w:pos="3000"/>
        </w:tabs>
        <w:spacing w:line="243" w:lineRule="exact"/>
        <w:ind w:left="120"/>
        <w:rPr>
          <w:rFonts w:asciiTheme="minorHAnsi" w:hAnsiTheme="minorHAnsi" w:cstheme="minorHAnsi"/>
          <w:sz w:val="21"/>
          <w:szCs w:val="21"/>
        </w:rPr>
      </w:pPr>
      <w:r w:rsidRPr="008E31B5">
        <w:rPr>
          <w:rFonts w:asciiTheme="minorHAnsi" w:hAnsiTheme="minorHAnsi" w:cstheme="minorHAnsi"/>
          <w:sz w:val="21"/>
          <w:szCs w:val="21"/>
        </w:rPr>
        <w:t>Belfast</w:t>
      </w:r>
      <w:r w:rsidRPr="008E31B5">
        <w:rPr>
          <w:rFonts w:asciiTheme="minorHAnsi" w:hAnsiTheme="minorHAnsi" w:cstheme="minorHAnsi"/>
          <w:spacing w:val="-8"/>
          <w:sz w:val="21"/>
          <w:szCs w:val="21"/>
        </w:rPr>
        <w:t xml:space="preserve"> </w:t>
      </w:r>
      <w:r w:rsidRPr="008E31B5">
        <w:rPr>
          <w:rFonts w:asciiTheme="minorHAnsi" w:hAnsiTheme="minorHAnsi" w:cstheme="minorHAnsi"/>
          <w:sz w:val="21"/>
          <w:szCs w:val="21"/>
        </w:rPr>
        <w:t>HSC</w:t>
      </w:r>
      <w:r w:rsidRPr="008E31B5">
        <w:rPr>
          <w:rFonts w:asciiTheme="minorHAnsi" w:hAnsiTheme="minorHAnsi" w:cstheme="minorHAnsi"/>
          <w:spacing w:val="-6"/>
          <w:sz w:val="21"/>
          <w:szCs w:val="21"/>
        </w:rPr>
        <w:t xml:space="preserve"> </w:t>
      </w:r>
      <w:r w:rsidRPr="008E31B5">
        <w:rPr>
          <w:rFonts w:asciiTheme="minorHAnsi" w:hAnsiTheme="minorHAnsi" w:cstheme="minorHAnsi"/>
          <w:spacing w:val="-2"/>
          <w:sz w:val="21"/>
          <w:szCs w:val="21"/>
        </w:rPr>
        <w:t>Trust</w:t>
      </w:r>
      <w:r w:rsidRPr="008E31B5">
        <w:rPr>
          <w:rFonts w:asciiTheme="minorHAnsi" w:hAnsiTheme="minorHAnsi" w:cstheme="minorHAnsi"/>
          <w:sz w:val="21"/>
          <w:szCs w:val="21"/>
        </w:rPr>
        <w:tab/>
        <w:t>Tel:</w:t>
      </w:r>
      <w:r w:rsidRPr="008E31B5">
        <w:rPr>
          <w:rFonts w:asciiTheme="minorHAnsi" w:hAnsiTheme="minorHAnsi" w:cstheme="minorHAnsi"/>
          <w:spacing w:val="-5"/>
          <w:sz w:val="21"/>
          <w:szCs w:val="21"/>
        </w:rPr>
        <w:t xml:space="preserve"> </w:t>
      </w:r>
      <w:r w:rsidRPr="008E31B5">
        <w:rPr>
          <w:rFonts w:asciiTheme="minorHAnsi" w:hAnsiTheme="minorHAnsi" w:cstheme="minorHAnsi"/>
          <w:sz w:val="21"/>
          <w:szCs w:val="21"/>
        </w:rPr>
        <w:t>028</w:t>
      </w:r>
      <w:r w:rsidRPr="008E31B5">
        <w:rPr>
          <w:rFonts w:asciiTheme="minorHAnsi" w:hAnsiTheme="minorHAnsi" w:cstheme="minorHAnsi"/>
          <w:spacing w:val="-4"/>
          <w:sz w:val="21"/>
          <w:szCs w:val="21"/>
        </w:rPr>
        <w:t xml:space="preserve"> </w:t>
      </w:r>
      <w:r w:rsidRPr="008E31B5">
        <w:rPr>
          <w:rFonts w:asciiTheme="minorHAnsi" w:hAnsiTheme="minorHAnsi" w:cstheme="minorHAnsi"/>
          <w:sz w:val="21"/>
          <w:szCs w:val="21"/>
        </w:rPr>
        <w:t>90</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507000</w:t>
      </w:r>
    </w:p>
    <w:p w14:paraId="6C7FEA15" w14:textId="73A4F55C" w:rsidR="0049336E" w:rsidRPr="008E31B5" w:rsidRDefault="0049336E" w:rsidP="005A24D6">
      <w:pPr>
        <w:tabs>
          <w:tab w:val="left" w:pos="3000"/>
        </w:tabs>
        <w:ind w:left="120"/>
        <w:rPr>
          <w:rFonts w:asciiTheme="minorHAnsi" w:hAnsiTheme="minorHAnsi" w:cstheme="minorHAnsi"/>
          <w:sz w:val="21"/>
          <w:szCs w:val="21"/>
        </w:rPr>
      </w:pPr>
      <w:r w:rsidRPr="008E31B5">
        <w:rPr>
          <w:rFonts w:asciiTheme="minorHAnsi" w:hAnsiTheme="minorHAnsi" w:cstheme="minorHAnsi"/>
          <w:sz w:val="21"/>
          <w:szCs w:val="21"/>
        </w:rPr>
        <w:t>Western</w:t>
      </w:r>
      <w:r w:rsidRPr="008E31B5">
        <w:rPr>
          <w:rFonts w:asciiTheme="minorHAnsi" w:hAnsiTheme="minorHAnsi" w:cstheme="minorHAnsi"/>
          <w:spacing w:val="-9"/>
          <w:sz w:val="21"/>
          <w:szCs w:val="21"/>
        </w:rPr>
        <w:t xml:space="preserve"> </w:t>
      </w:r>
      <w:r w:rsidRPr="008E31B5">
        <w:rPr>
          <w:rFonts w:asciiTheme="minorHAnsi" w:hAnsiTheme="minorHAnsi" w:cstheme="minorHAnsi"/>
          <w:sz w:val="21"/>
          <w:szCs w:val="21"/>
        </w:rPr>
        <w:t>HSC</w:t>
      </w:r>
      <w:r w:rsidRPr="008E31B5">
        <w:rPr>
          <w:rFonts w:asciiTheme="minorHAnsi" w:hAnsiTheme="minorHAnsi" w:cstheme="minorHAnsi"/>
          <w:spacing w:val="-10"/>
          <w:sz w:val="21"/>
          <w:szCs w:val="21"/>
        </w:rPr>
        <w:t xml:space="preserve"> </w:t>
      </w:r>
      <w:r w:rsidRPr="008E31B5">
        <w:rPr>
          <w:rFonts w:asciiTheme="minorHAnsi" w:hAnsiTheme="minorHAnsi" w:cstheme="minorHAnsi"/>
          <w:spacing w:val="-2"/>
          <w:sz w:val="21"/>
          <w:szCs w:val="21"/>
        </w:rPr>
        <w:t>Trust</w:t>
      </w:r>
      <w:r w:rsidRPr="008E31B5">
        <w:rPr>
          <w:rFonts w:asciiTheme="minorHAnsi" w:hAnsiTheme="minorHAnsi" w:cstheme="minorHAnsi"/>
          <w:sz w:val="21"/>
          <w:szCs w:val="21"/>
        </w:rPr>
        <w:tab/>
        <w:t>Tel:</w:t>
      </w:r>
      <w:r w:rsidRPr="008E31B5">
        <w:rPr>
          <w:rFonts w:asciiTheme="minorHAnsi" w:hAnsiTheme="minorHAnsi" w:cstheme="minorHAnsi"/>
          <w:spacing w:val="-7"/>
          <w:sz w:val="21"/>
          <w:szCs w:val="21"/>
        </w:rPr>
        <w:t xml:space="preserve"> </w:t>
      </w:r>
      <w:r w:rsidRPr="008E31B5">
        <w:rPr>
          <w:rFonts w:asciiTheme="minorHAnsi" w:hAnsiTheme="minorHAnsi" w:cstheme="minorHAnsi"/>
          <w:sz w:val="21"/>
          <w:szCs w:val="21"/>
        </w:rPr>
        <w:t>028</w:t>
      </w:r>
      <w:r w:rsidRPr="008E31B5">
        <w:rPr>
          <w:rFonts w:asciiTheme="minorHAnsi" w:hAnsiTheme="minorHAnsi" w:cstheme="minorHAnsi"/>
          <w:spacing w:val="-4"/>
          <w:sz w:val="21"/>
          <w:szCs w:val="21"/>
        </w:rPr>
        <w:t xml:space="preserve"> </w:t>
      </w:r>
      <w:r w:rsidRPr="008E31B5">
        <w:rPr>
          <w:rFonts w:asciiTheme="minorHAnsi" w:hAnsiTheme="minorHAnsi" w:cstheme="minorHAnsi"/>
          <w:spacing w:val="-2"/>
          <w:sz w:val="21"/>
          <w:szCs w:val="21"/>
        </w:rPr>
        <w:t>71314090</w:t>
      </w:r>
    </w:p>
    <w:sectPr w:rsidR="0049336E" w:rsidRPr="008E31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A500" w14:textId="77777777" w:rsidR="00871572" w:rsidRDefault="00871572" w:rsidP="008E31B5">
      <w:r>
        <w:separator/>
      </w:r>
    </w:p>
  </w:endnote>
  <w:endnote w:type="continuationSeparator" w:id="0">
    <w:p w14:paraId="40C9B865" w14:textId="77777777" w:rsidR="00871572" w:rsidRDefault="00871572" w:rsidP="008E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D85D" w14:textId="77777777" w:rsidR="00871572" w:rsidRDefault="00871572" w:rsidP="008E31B5">
      <w:r>
        <w:separator/>
      </w:r>
    </w:p>
  </w:footnote>
  <w:footnote w:type="continuationSeparator" w:id="0">
    <w:p w14:paraId="4D6AE95F" w14:textId="77777777" w:rsidR="00871572" w:rsidRDefault="00871572" w:rsidP="008E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00EA" w14:textId="0BA8CE2F" w:rsidR="008E31B5" w:rsidRDefault="008E31B5">
    <w:pPr>
      <w:pStyle w:val="Header"/>
    </w:pPr>
    <w:r w:rsidRPr="003267F2">
      <w:rPr>
        <w:noProof/>
      </w:rPr>
      <w:drawing>
        <wp:anchor distT="0" distB="0" distL="114300" distR="114300" simplePos="0" relativeHeight="251659264" behindDoc="1" locked="0" layoutInCell="1" allowOverlap="1" wp14:anchorId="65FAA75B" wp14:editId="533EA732">
          <wp:simplePos x="0" y="0"/>
          <wp:positionH relativeFrom="column">
            <wp:posOffset>3108960</wp:posOffset>
          </wp:positionH>
          <wp:positionV relativeFrom="page">
            <wp:posOffset>35130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082"/>
    <w:multiLevelType w:val="hybridMultilevel"/>
    <w:tmpl w:val="85E087BE"/>
    <w:lvl w:ilvl="0" w:tplc="FFDA0DEC">
      <w:numFmt w:val="bullet"/>
      <w:lvlText w:val=""/>
      <w:lvlJc w:val="left"/>
      <w:pPr>
        <w:ind w:left="840" w:hanging="361"/>
      </w:pPr>
      <w:rPr>
        <w:rFonts w:ascii="Symbol" w:eastAsia="Symbol" w:hAnsi="Symbol" w:cs="Symbol" w:hint="default"/>
        <w:b w:val="0"/>
        <w:bCs w:val="0"/>
        <w:i w:val="0"/>
        <w:iCs w:val="0"/>
        <w:spacing w:val="0"/>
        <w:w w:val="99"/>
        <w:sz w:val="20"/>
        <w:szCs w:val="20"/>
        <w:lang w:val="en-US" w:eastAsia="en-US" w:bidi="ar-SA"/>
      </w:rPr>
    </w:lvl>
    <w:lvl w:ilvl="1" w:tplc="73DC2CC2">
      <w:start w:val="1"/>
      <w:numFmt w:val="lowerLetter"/>
      <w:lvlText w:val="(%2)"/>
      <w:lvlJc w:val="left"/>
      <w:pPr>
        <w:ind w:left="1101" w:hanging="262"/>
      </w:pPr>
      <w:rPr>
        <w:rFonts w:ascii="Calibri" w:eastAsia="Calibri" w:hAnsi="Calibri" w:cs="Calibri" w:hint="default"/>
        <w:b w:val="0"/>
        <w:bCs w:val="0"/>
        <w:i w:val="0"/>
        <w:iCs w:val="0"/>
        <w:spacing w:val="-1"/>
        <w:w w:val="99"/>
        <w:sz w:val="20"/>
        <w:szCs w:val="20"/>
        <w:lang w:val="en-US" w:eastAsia="en-US" w:bidi="ar-SA"/>
      </w:rPr>
    </w:lvl>
    <w:lvl w:ilvl="2" w:tplc="58B6B062">
      <w:numFmt w:val="bullet"/>
      <w:lvlText w:val="•"/>
      <w:lvlJc w:val="left"/>
      <w:pPr>
        <w:ind w:left="2167" w:hanging="262"/>
      </w:pPr>
      <w:rPr>
        <w:rFonts w:hint="default"/>
        <w:lang w:val="en-US" w:eastAsia="en-US" w:bidi="ar-SA"/>
      </w:rPr>
    </w:lvl>
    <w:lvl w:ilvl="3" w:tplc="3EC21A1E">
      <w:numFmt w:val="bullet"/>
      <w:lvlText w:val="•"/>
      <w:lvlJc w:val="left"/>
      <w:pPr>
        <w:ind w:left="3234" w:hanging="262"/>
      </w:pPr>
      <w:rPr>
        <w:rFonts w:hint="default"/>
        <w:lang w:val="en-US" w:eastAsia="en-US" w:bidi="ar-SA"/>
      </w:rPr>
    </w:lvl>
    <w:lvl w:ilvl="4" w:tplc="36B07FB2">
      <w:numFmt w:val="bullet"/>
      <w:lvlText w:val="•"/>
      <w:lvlJc w:val="left"/>
      <w:pPr>
        <w:ind w:left="4302" w:hanging="262"/>
      </w:pPr>
      <w:rPr>
        <w:rFonts w:hint="default"/>
        <w:lang w:val="en-US" w:eastAsia="en-US" w:bidi="ar-SA"/>
      </w:rPr>
    </w:lvl>
    <w:lvl w:ilvl="5" w:tplc="34BC9E0C">
      <w:numFmt w:val="bullet"/>
      <w:lvlText w:val="•"/>
      <w:lvlJc w:val="left"/>
      <w:pPr>
        <w:ind w:left="5369" w:hanging="262"/>
      </w:pPr>
      <w:rPr>
        <w:rFonts w:hint="default"/>
        <w:lang w:val="en-US" w:eastAsia="en-US" w:bidi="ar-SA"/>
      </w:rPr>
    </w:lvl>
    <w:lvl w:ilvl="6" w:tplc="C512E9E0">
      <w:numFmt w:val="bullet"/>
      <w:lvlText w:val="•"/>
      <w:lvlJc w:val="left"/>
      <w:pPr>
        <w:ind w:left="6436" w:hanging="262"/>
      </w:pPr>
      <w:rPr>
        <w:rFonts w:hint="default"/>
        <w:lang w:val="en-US" w:eastAsia="en-US" w:bidi="ar-SA"/>
      </w:rPr>
    </w:lvl>
    <w:lvl w:ilvl="7" w:tplc="C3E4B468">
      <w:numFmt w:val="bullet"/>
      <w:lvlText w:val="•"/>
      <w:lvlJc w:val="left"/>
      <w:pPr>
        <w:ind w:left="7504" w:hanging="262"/>
      </w:pPr>
      <w:rPr>
        <w:rFonts w:hint="default"/>
        <w:lang w:val="en-US" w:eastAsia="en-US" w:bidi="ar-SA"/>
      </w:rPr>
    </w:lvl>
    <w:lvl w:ilvl="8" w:tplc="9B628DC8">
      <w:numFmt w:val="bullet"/>
      <w:lvlText w:val="•"/>
      <w:lvlJc w:val="left"/>
      <w:pPr>
        <w:ind w:left="8571" w:hanging="262"/>
      </w:pPr>
      <w:rPr>
        <w:rFonts w:hint="default"/>
        <w:lang w:val="en-US" w:eastAsia="en-US" w:bidi="ar-SA"/>
      </w:rPr>
    </w:lvl>
  </w:abstractNum>
  <w:abstractNum w:abstractNumId="1" w15:restartNumberingAfterBreak="0">
    <w:nsid w:val="40722165"/>
    <w:multiLevelType w:val="hybridMultilevel"/>
    <w:tmpl w:val="C262C4A0"/>
    <w:lvl w:ilvl="0" w:tplc="C3C856C0">
      <w:numFmt w:val="bullet"/>
      <w:lvlText w:val="•"/>
      <w:lvlJc w:val="left"/>
      <w:pPr>
        <w:ind w:left="1200" w:hanging="721"/>
      </w:pPr>
      <w:rPr>
        <w:rFonts w:ascii="Calibri" w:eastAsia="Calibri" w:hAnsi="Calibri" w:cs="Calibri" w:hint="default"/>
        <w:spacing w:val="0"/>
        <w:w w:val="99"/>
        <w:lang w:val="en-US" w:eastAsia="en-US" w:bidi="ar-SA"/>
      </w:rPr>
    </w:lvl>
    <w:lvl w:ilvl="1" w:tplc="74B48502">
      <w:numFmt w:val="bullet"/>
      <w:lvlText w:val=""/>
      <w:lvlJc w:val="left"/>
      <w:pPr>
        <w:ind w:left="1198" w:hanging="358"/>
      </w:pPr>
      <w:rPr>
        <w:rFonts w:ascii="Symbol" w:eastAsia="Symbol" w:hAnsi="Symbol" w:cs="Symbol" w:hint="default"/>
        <w:b w:val="0"/>
        <w:bCs w:val="0"/>
        <w:i w:val="0"/>
        <w:iCs w:val="0"/>
        <w:spacing w:val="0"/>
        <w:w w:val="100"/>
        <w:sz w:val="22"/>
        <w:szCs w:val="22"/>
        <w:lang w:val="en-US" w:eastAsia="en-US" w:bidi="ar-SA"/>
      </w:rPr>
    </w:lvl>
    <w:lvl w:ilvl="2" w:tplc="1CCE4998">
      <w:numFmt w:val="bullet"/>
      <w:lvlText w:val="•"/>
      <w:lvlJc w:val="left"/>
      <w:pPr>
        <w:ind w:left="2309" w:hanging="358"/>
      </w:pPr>
      <w:rPr>
        <w:rFonts w:hint="default"/>
        <w:lang w:val="en-US" w:eastAsia="en-US" w:bidi="ar-SA"/>
      </w:rPr>
    </w:lvl>
    <w:lvl w:ilvl="3" w:tplc="D0A04286">
      <w:numFmt w:val="bullet"/>
      <w:lvlText w:val="•"/>
      <w:lvlJc w:val="left"/>
      <w:pPr>
        <w:ind w:left="3359" w:hanging="358"/>
      </w:pPr>
      <w:rPr>
        <w:rFonts w:hint="default"/>
        <w:lang w:val="en-US" w:eastAsia="en-US" w:bidi="ar-SA"/>
      </w:rPr>
    </w:lvl>
    <w:lvl w:ilvl="4" w:tplc="8A42811E">
      <w:numFmt w:val="bullet"/>
      <w:lvlText w:val="•"/>
      <w:lvlJc w:val="left"/>
      <w:pPr>
        <w:ind w:left="4408" w:hanging="358"/>
      </w:pPr>
      <w:rPr>
        <w:rFonts w:hint="default"/>
        <w:lang w:val="en-US" w:eastAsia="en-US" w:bidi="ar-SA"/>
      </w:rPr>
    </w:lvl>
    <w:lvl w:ilvl="5" w:tplc="FE0A605E">
      <w:numFmt w:val="bullet"/>
      <w:lvlText w:val="•"/>
      <w:lvlJc w:val="left"/>
      <w:pPr>
        <w:ind w:left="5458" w:hanging="358"/>
      </w:pPr>
      <w:rPr>
        <w:rFonts w:hint="default"/>
        <w:lang w:val="en-US" w:eastAsia="en-US" w:bidi="ar-SA"/>
      </w:rPr>
    </w:lvl>
    <w:lvl w:ilvl="6" w:tplc="73F623AC">
      <w:numFmt w:val="bullet"/>
      <w:lvlText w:val="•"/>
      <w:lvlJc w:val="left"/>
      <w:pPr>
        <w:ind w:left="6508" w:hanging="358"/>
      </w:pPr>
      <w:rPr>
        <w:rFonts w:hint="default"/>
        <w:lang w:val="en-US" w:eastAsia="en-US" w:bidi="ar-SA"/>
      </w:rPr>
    </w:lvl>
    <w:lvl w:ilvl="7" w:tplc="0486FF4A">
      <w:numFmt w:val="bullet"/>
      <w:lvlText w:val="•"/>
      <w:lvlJc w:val="left"/>
      <w:pPr>
        <w:ind w:left="7557" w:hanging="358"/>
      </w:pPr>
      <w:rPr>
        <w:rFonts w:hint="default"/>
        <w:lang w:val="en-US" w:eastAsia="en-US" w:bidi="ar-SA"/>
      </w:rPr>
    </w:lvl>
    <w:lvl w:ilvl="8" w:tplc="6ABE6586">
      <w:numFmt w:val="bullet"/>
      <w:lvlText w:val="•"/>
      <w:lvlJc w:val="left"/>
      <w:pPr>
        <w:ind w:left="8607" w:hanging="358"/>
      </w:pPr>
      <w:rPr>
        <w:rFonts w:hint="default"/>
        <w:lang w:val="en-US" w:eastAsia="en-US" w:bidi="ar-SA"/>
      </w:rPr>
    </w:lvl>
  </w:abstractNum>
  <w:abstractNum w:abstractNumId="2" w15:restartNumberingAfterBreak="0">
    <w:nsid w:val="4ED3456B"/>
    <w:multiLevelType w:val="hybridMultilevel"/>
    <w:tmpl w:val="B37AE8C0"/>
    <w:lvl w:ilvl="0" w:tplc="9060292E">
      <w:numFmt w:val="bullet"/>
      <w:lvlText w:val="•"/>
      <w:lvlJc w:val="left"/>
      <w:pPr>
        <w:ind w:left="840" w:hanging="721"/>
      </w:pPr>
      <w:rPr>
        <w:rFonts w:ascii="Calibri" w:eastAsia="Calibri" w:hAnsi="Calibri" w:cs="Calibri" w:hint="default"/>
        <w:b w:val="0"/>
        <w:bCs w:val="0"/>
        <w:i w:val="0"/>
        <w:iCs w:val="0"/>
        <w:spacing w:val="0"/>
        <w:w w:val="99"/>
        <w:sz w:val="20"/>
        <w:szCs w:val="20"/>
        <w:lang w:val="en-US" w:eastAsia="en-US" w:bidi="ar-SA"/>
      </w:rPr>
    </w:lvl>
    <w:lvl w:ilvl="1" w:tplc="46581130">
      <w:numFmt w:val="bullet"/>
      <w:lvlText w:val="•"/>
      <w:lvlJc w:val="left"/>
      <w:pPr>
        <w:ind w:left="1200" w:hanging="721"/>
      </w:pPr>
      <w:rPr>
        <w:rFonts w:ascii="Calibri" w:eastAsia="Calibri" w:hAnsi="Calibri" w:cs="Calibri" w:hint="default"/>
        <w:b w:val="0"/>
        <w:bCs w:val="0"/>
        <w:i w:val="0"/>
        <w:iCs w:val="0"/>
        <w:spacing w:val="0"/>
        <w:w w:val="99"/>
        <w:sz w:val="20"/>
        <w:szCs w:val="20"/>
        <w:lang w:val="en-US" w:eastAsia="en-US" w:bidi="ar-SA"/>
      </w:rPr>
    </w:lvl>
    <w:lvl w:ilvl="2" w:tplc="C0D2B3D6">
      <w:numFmt w:val="bullet"/>
      <w:lvlText w:val="•"/>
      <w:lvlJc w:val="left"/>
      <w:pPr>
        <w:ind w:left="2256" w:hanging="721"/>
      </w:pPr>
      <w:rPr>
        <w:rFonts w:hint="default"/>
        <w:lang w:val="en-US" w:eastAsia="en-US" w:bidi="ar-SA"/>
      </w:rPr>
    </w:lvl>
    <w:lvl w:ilvl="3" w:tplc="C0B2FD3A">
      <w:numFmt w:val="bullet"/>
      <w:lvlText w:val="•"/>
      <w:lvlJc w:val="left"/>
      <w:pPr>
        <w:ind w:left="3312" w:hanging="721"/>
      </w:pPr>
      <w:rPr>
        <w:rFonts w:hint="default"/>
        <w:lang w:val="en-US" w:eastAsia="en-US" w:bidi="ar-SA"/>
      </w:rPr>
    </w:lvl>
    <w:lvl w:ilvl="4" w:tplc="5832D2DC">
      <w:numFmt w:val="bullet"/>
      <w:lvlText w:val="•"/>
      <w:lvlJc w:val="left"/>
      <w:pPr>
        <w:ind w:left="4368" w:hanging="721"/>
      </w:pPr>
      <w:rPr>
        <w:rFonts w:hint="default"/>
        <w:lang w:val="en-US" w:eastAsia="en-US" w:bidi="ar-SA"/>
      </w:rPr>
    </w:lvl>
    <w:lvl w:ilvl="5" w:tplc="DCEA7A2C">
      <w:numFmt w:val="bullet"/>
      <w:lvlText w:val="•"/>
      <w:lvlJc w:val="left"/>
      <w:pPr>
        <w:ind w:left="5425" w:hanging="721"/>
      </w:pPr>
      <w:rPr>
        <w:rFonts w:hint="default"/>
        <w:lang w:val="en-US" w:eastAsia="en-US" w:bidi="ar-SA"/>
      </w:rPr>
    </w:lvl>
    <w:lvl w:ilvl="6" w:tplc="7736C23C">
      <w:numFmt w:val="bullet"/>
      <w:lvlText w:val="•"/>
      <w:lvlJc w:val="left"/>
      <w:pPr>
        <w:ind w:left="6481" w:hanging="721"/>
      </w:pPr>
      <w:rPr>
        <w:rFonts w:hint="default"/>
        <w:lang w:val="en-US" w:eastAsia="en-US" w:bidi="ar-SA"/>
      </w:rPr>
    </w:lvl>
    <w:lvl w:ilvl="7" w:tplc="0F4401B2">
      <w:numFmt w:val="bullet"/>
      <w:lvlText w:val="•"/>
      <w:lvlJc w:val="left"/>
      <w:pPr>
        <w:ind w:left="7537" w:hanging="721"/>
      </w:pPr>
      <w:rPr>
        <w:rFonts w:hint="default"/>
        <w:lang w:val="en-US" w:eastAsia="en-US" w:bidi="ar-SA"/>
      </w:rPr>
    </w:lvl>
    <w:lvl w:ilvl="8" w:tplc="708AF0F0">
      <w:numFmt w:val="bullet"/>
      <w:lvlText w:val="•"/>
      <w:lvlJc w:val="left"/>
      <w:pPr>
        <w:ind w:left="8593" w:hanging="721"/>
      </w:pPr>
      <w:rPr>
        <w:rFonts w:hint="default"/>
        <w:lang w:val="en-US" w:eastAsia="en-US" w:bidi="ar-SA"/>
      </w:rPr>
    </w:lvl>
  </w:abstractNum>
  <w:abstractNum w:abstractNumId="3" w15:restartNumberingAfterBreak="0">
    <w:nsid w:val="647F1635"/>
    <w:multiLevelType w:val="hybridMultilevel"/>
    <w:tmpl w:val="42449708"/>
    <w:lvl w:ilvl="0" w:tplc="BB04FC16">
      <w:start w:val="1"/>
      <w:numFmt w:val="lowerLetter"/>
      <w:lvlText w:val="%1."/>
      <w:lvlJc w:val="left"/>
      <w:pPr>
        <w:ind w:left="840" w:hanging="721"/>
      </w:pPr>
      <w:rPr>
        <w:rFonts w:ascii="Calibri" w:eastAsia="Calibri" w:hAnsi="Calibri" w:cs="Calibri" w:hint="default"/>
        <w:b w:val="0"/>
        <w:bCs w:val="0"/>
        <w:i w:val="0"/>
        <w:iCs w:val="0"/>
        <w:spacing w:val="-1"/>
        <w:w w:val="99"/>
        <w:sz w:val="20"/>
        <w:szCs w:val="20"/>
        <w:lang w:val="en-US" w:eastAsia="en-US" w:bidi="ar-SA"/>
      </w:rPr>
    </w:lvl>
    <w:lvl w:ilvl="1" w:tplc="95A45420">
      <w:numFmt w:val="bullet"/>
      <w:lvlText w:val="•"/>
      <w:lvlJc w:val="left"/>
      <w:pPr>
        <w:ind w:left="983" w:hanging="144"/>
      </w:pPr>
      <w:rPr>
        <w:rFonts w:ascii="Calibri" w:eastAsia="Calibri" w:hAnsi="Calibri" w:cs="Calibri" w:hint="default"/>
        <w:b w:val="0"/>
        <w:bCs w:val="0"/>
        <w:i w:val="0"/>
        <w:iCs w:val="0"/>
        <w:spacing w:val="0"/>
        <w:w w:val="99"/>
        <w:sz w:val="20"/>
        <w:szCs w:val="20"/>
        <w:lang w:val="en-US" w:eastAsia="en-US" w:bidi="ar-SA"/>
      </w:rPr>
    </w:lvl>
    <w:lvl w:ilvl="2" w:tplc="B386B754">
      <w:numFmt w:val="bullet"/>
      <w:lvlText w:val="•"/>
      <w:lvlJc w:val="left"/>
      <w:pPr>
        <w:ind w:left="2060" w:hanging="144"/>
      </w:pPr>
      <w:rPr>
        <w:rFonts w:hint="default"/>
        <w:lang w:val="en-US" w:eastAsia="en-US" w:bidi="ar-SA"/>
      </w:rPr>
    </w:lvl>
    <w:lvl w:ilvl="3" w:tplc="C7A4876C">
      <w:numFmt w:val="bullet"/>
      <w:lvlText w:val="•"/>
      <w:lvlJc w:val="left"/>
      <w:pPr>
        <w:ind w:left="3141" w:hanging="144"/>
      </w:pPr>
      <w:rPr>
        <w:rFonts w:hint="default"/>
        <w:lang w:val="en-US" w:eastAsia="en-US" w:bidi="ar-SA"/>
      </w:rPr>
    </w:lvl>
    <w:lvl w:ilvl="4" w:tplc="BEB0F4CC">
      <w:numFmt w:val="bullet"/>
      <w:lvlText w:val="•"/>
      <w:lvlJc w:val="left"/>
      <w:pPr>
        <w:ind w:left="4222" w:hanging="144"/>
      </w:pPr>
      <w:rPr>
        <w:rFonts w:hint="default"/>
        <w:lang w:val="en-US" w:eastAsia="en-US" w:bidi="ar-SA"/>
      </w:rPr>
    </w:lvl>
    <w:lvl w:ilvl="5" w:tplc="CAE2D248">
      <w:numFmt w:val="bullet"/>
      <w:lvlText w:val="•"/>
      <w:lvlJc w:val="left"/>
      <w:pPr>
        <w:ind w:left="5302" w:hanging="144"/>
      </w:pPr>
      <w:rPr>
        <w:rFonts w:hint="default"/>
        <w:lang w:val="en-US" w:eastAsia="en-US" w:bidi="ar-SA"/>
      </w:rPr>
    </w:lvl>
    <w:lvl w:ilvl="6" w:tplc="AE627DDE">
      <w:numFmt w:val="bullet"/>
      <w:lvlText w:val="•"/>
      <w:lvlJc w:val="left"/>
      <w:pPr>
        <w:ind w:left="6383" w:hanging="144"/>
      </w:pPr>
      <w:rPr>
        <w:rFonts w:hint="default"/>
        <w:lang w:val="en-US" w:eastAsia="en-US" w:bidi="ar-SA"/>
      </w:rPr>
    </w:lvl>
    <w:lvl w:ilvl="7" w:tplc="3DC88DF2">
      <w:numFmt w:val="bullet"/>
      <w:lvlText w:val="•"/>
      <w:lvlJc w:val="left"/>
      <w:pPr>
        <w:ind w:left="7464" w:hanging="144"/>
      </w:pPr>
      <w:rPr>
        <w:rFonts w:hint="default"/>
        <w:lang w:val="en-US" w:eastAsia="en-US" w:bidi="ar-SA"/>
      </w:rPr>
    </w:lvl>
    <w:lvl w:ilvl="8" w:tplc="F7F64604">
      <w:numFmt w:val="bullet"/>
      <w:lvlText w:val="•"/>
      <w:lvlJc w:val="left"/>
      <w:pPr>
        <w:ind w:left="8544" w:hanging="144"/>
      </w:pPr>
      <w:rPr>
        <w:rFonts w:hint="default"/>
        <w:lang w:val="en-US" w:eastAsia="en-US" w:bidi="ar-SA"/>
      </w:rPr>
    </w:lvl>
  </w:abstractNum>
  <w:abstractNum w:abstractNumId="4" w15:restartNumberingAfterBreak="0">
    <w:nsid w:val="6B5B5EF5"/>
    <w:multiLevelType w:val="hybridMultilevel"/>
    <w:tmpl w:val="562AE2F8"/>
    <w:lvl w:ilvl="0" w:tplc="0ACC9BF0">
      <w:numFmt w:val="bullet"/>
      <w:lvlText w:val="•"/>
      <w:lvlJc w:val="left"/>
      <w:pPr>
        <w:ind w:left="1200" w:hanging="361"/>
      </w:pPr>
      <w:rPr>
        <w:rFonts w:ascii="Calibri" w:eastAsia="Calibri" w:hAnsi="Calibri" w:cs="Calibri" w:hint="default"/>
        <w:spacing w:val="0"/>
        <w:w w:val="100"/>
        <w:lang w:val="en-US" w:eastAsia="en-US" w:bidi="ar-SA"/>
      </w:rPr>
    </w:lvl>
    <w:lvl w:ilvl="1" w:tplc="F2FAE24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5E1E3174">
      <w:numFmt w:val="bullet"/>
      <w:lvlText w:val="•"/>
      <w:lvlJc w:val="left"/>
      <w:pPr>
        <w:ind w:left="2576" w:hanging="360"/>
      </w:pPr>
      <w:rPr>
        <w:rFonts w:hint="default"/>
        <w:lang w:val="en-US" w:eastAsia="en-US" w:bidi="ar-SA"/>
      </w:rPr>
    </w:lvl>
    <w:lvl w:ilvl="3" w:tplc="8C40D900">
      <w:numFmt w:val="bullet"/>
      <w:lvlText w:val="•"/>
      <w:lvlJc w:val="left"/>
      <w:pPr>
        <w:ind w:left="3592" w:hanging="360"/>
      </w:pPr>
      <w:rPr>
        <w:rFonts w:hint="default"/>
        <w:lang w:val="en-US" w:eastAsia="en-US" w:bidi="ar-SA"/>
      </w:rPr>
    </w:lvl>
    <w:lvl w:ilvl="4" w:tplc="597413F8">
      <w:numFmt w:val="bullet"/>
      <w:lvlText w:val="•"/>
      <w:lvlJc w:val="left"/>
      <w:pPr>
        <w:ind w:left="4608" w:hanging="360"/>
      </w:pPr>
      <w:rPr>
        <w:rFonts w:hint="default"/>
        <w:lang w:val="en-US" w:eastAsia="en-US" w:bidi="ar-SA"/>
      </w:rPr>
    </w:lvl>
    <w:lvl w:ilvl="5" w:tplc="89248FC8">
      <w:numFmt w:val="bullet"/>
      <w:lvlText w:val="•"/>
      <w:lvlJc w:val="left"/>
      <w:pPr>
        <w:ind w:left="5625" w:hanging="360"/>
      </w:pPr>
      <w:rPr>
        <w:rFonts w:hint="default"/>
        <w:lang w:val="en-US" w:eastAsia="en-US" w:bidi="ar-SA"/>
      </w:rPr>
    </w:lvl>
    <w:lvl w:ilvl="6" w:tplc="84C28156">
      <w:numFmt w:val="bullet"/>
      <w:lvlText w:val="•"/>
      <w:lvlJc w:val="left"/>
      <w:pPr>
        <w:ind w:left="6641" w:hanging="360"/>
      </w:pPr>
      <w:rPr>
        <w:rFonts w:hint="default"/>
        <w:lang w:val="en-US" w:eastAsia="en-US" w:bidi="ar-SA"/>
      </w:rPr>
    </w:lvl>
    <w:lvl w:ilvl="7" w:tplc="39BC332C">
      <w:numFmt w:val="bullet"/>
      <w:lvlText w:val="•"/>
      <w:lvlJc w:val="left"/>
      <w:pPr>
        <w:ind w:left="7657" w:hanging="360"/>
      </w:pPr>
      <w:rPr>
        <w:rFonts w:hint="default"/>
        <w:lang w:val="en-US" w:eastAsia="en-US" w:bidi="ar-SA"/>
      </w:rPr>
    </w:lvl>
    <w:lvl w:ilvl="8" w:tplc="9C3A0DDA">
      <w:numFmt w:val="bullet"/>
      <w:lvlText w:val="•"/>
      <w:lvlJc w:val="left"/>
      <w:pPr>
        <w:ind w:left="8673" w:hanging="360"/>
      </w:pPr>
      <w:rPr>
        <w:rFonts w:hint="default"/>
        <w:lang w:val="en-US" w:eastAsia="en-US" w:bidi="ar-SA"/>
      </w:rPr>
    </w:lvl>
  </w:abstractNum>
  <w:abstractNum w:abstractNumId="5" w15:restartNumberingAfterBreak="0">
    <w:nsid w:val="75E82843"/>
    <w:multiLevelType w:val="hybridMultilevel"/>
    <w:tmpl w:val="B4C2E508"/>
    <w:lvl w:ilvl="0" w:tplc="247638BA">
      <w:start w:val="1"/>
      <w:numFmt w:val="lowerLetter"/>
      <w:lvlText w:val="(%1)"/>
      <w:lvlJc w:val="left"/>
      <w:pPr>
        <w:ind w:left="598" w:hanging="361"/>
      </w:pPr>
      <w:rPr>
        <w:rFonts w:ascii="Arial" w:eastAsia="Arial" w:hAnsi="Arial" w:cs="Arial" w:hint="default"/>
        <w:b w:val="0"/>
        <w:bCs w:val="0"/>
        <w:i w:val="0"/>
        <w:iCs w:val="0"/>
        <w:spacing w:val="-3"/>
        <w:w w:val="100"/>
        <w:sz w:val="22"/>
        <w:szCs w:val="22"/>
        <w:lang w:val="en-US" w:eastAsia="en-US" w:bidi="ar-SA"/>
      </w:rPr>
    </w:lvl>
    <w:lvl w:ilvl="1" w:tplc="9AECBF26">
      <w:numFmt w:val="bullet"/>
      <w:lvlText w:val="•"/>
      <w:lvlJc w:val="left"/>
      <w:pPr>
        <w:ind w:left="1610" w:hanging="361"/>
      </w:pPr>
      <w:rPr>
        <w:rFonts w:hint="default"/>
        <w:lang w:val="en-US" w:eastAsia="en-US" w:bidi="ar-SA"/>
      </w:rPr>
    </w:lvl>
    <w:lvl w:ilvl="2" w:tplc="965E04D6">
      <w:numFmt w:val="bullet"/>
      <w:lvlText w:val="•"/>
      <w:lvlJc w:val="left"/>
      <w:pPr>
        <w:ind w:left="2621" w:hanging="361"/>
      </w:pPr>
      <w:rPr>
        <w:rFonts w:hint="default"/>
        <w:lang w:val="en-US" w:eastAsia="en-US" w:bidi="ar-SA"/>
      </w:rPr>
    </w:lvl>
    <w:lvl w:ilvl="3" w:tplc="D168236E">
      <w:numFmt w:val="bullet"/>
      <w:lvlText w:val="•"/>
      <w:lvlJc w:val="left"/>
      <w:pPr>
        <w:ind w:left="3631" w:hanging="361"/>
      </w:pPr>
      <w:rPr>
        <w:rFonts w:hint="default"/>
        <w:lang w:val="en-US" w:eastAsia="en-US" w:bidi="ar-SA"/>
      </w:rPr>
    </w:lvl>
    <w:lvl w:ilvl="4" w:tplc="96A0EBDE">
      <w:numFmt w:val="bullet"/>
      <w:lvlText w:val="•"/>
      <w:lvlJc w:val="left"/>
      <w:pPr>
        <w:ind w:left="4642" w:hanging="361"/>
      </w:pPr>
      <w:rPr>
        <w:rFonts w:hint="default"/>
        <w:lang w:val="en-US" w:eastAsia="en-US" w:bidi="ar-SA"/>
      </w:rPr>
    </w:lvl>
    <w:lvl w:ilvl="5" w:tplc="5DD05D9A">
      <w:numFmt w:val="bullet"/>
      <w:lvlText w:val="•"/>
      <w:lvlJc w:val="left"/>
      <w:pPr>
        <w:ind w:left="5653" w:hanging="361"/>
      </w:pPr>
      <w:rPr>
        <w:rFonts w:hint="default"/>
        <w:lang w:val="en-US" w:eastAsia="en-US" w:bidi="ar-SA"/>
      </w:rPr>
    </w:lvl>
    <w:lvl w:ilvl="6" w:tplc="38D254EA">
      <w:numFmt w:val="bullet"/>
      <w:lvlText w:val="•"/>
      <w:lvlJc w:val="left"/>
      <w:pPr>
        <w:ind w:left="6663" w:hanging="361"/>
      </w:pPr>
      <w:rPr>
        <w:rFonts w:hint="default"/>
        <w:lang w:val="en-US" w:eastAsia="en-US" w:bidi="ar-SA"/>
      </w:rPr>
    </w:lvl>
    <w:lvl w:ilvl="7" w:tplc="1A708B96">
      <w:numFmt w:val="bullet"/>
      <w:lvlText w:val="•"/>
      <w:lvlJc w:val="left"/>
      <w:pPr>
        <w:ind w:left="7674" w:hanging="361"/>
      </w:pPr>
      <w:rPr>
        <w:rFonts w:hint="default"/>
        <w:lang w:val="en-US" w:eastAsia="en-US" w:bidi="ar-SA"/>
      </w:rPr>
    </w:lvl>
    <w:lvl w:ilvl="8" w:tplc="99586054">
      <w:numFmt w:val="bullet"/>
      <w:lvlText w:val="•"/>
      <w:lvlJc w:val="left"/>
      <w:pPr>
        <w:ind w:left="8685" w:hanging="361"/>
      </w:pPr>
      <w:rPr>
        <w:rFonts w:hint="default"/>
        <w:lang w:val="en-US" w:eastAsia="en-US" w:bidi="ar-SA"/>
      </w:rPr>
    </w:lvl>
  </w:abstractNum>
  <w:num w:numId="1" w16cid:durableId="1419860335">
    <w:abstractNumId w:val="1"/>
  </w:num>
  <w:num w:numId="2" w16cid:durableId="780684335">
    <w:abstractNumId w:val="3"/>
  </w:num>
  <w:num w:numId="3" w16cid:durableId="1819835034">
    <w:abstractNumId w:val="0"/>
  </w:num>
  <w:num w:numId="4" w16cid:durableId="1863395952">
    <w:abstractNumId w:val="2"/>
  </w:num>
  <w:num w:numId="5" w16cid:durableId="1312979859">
    <w:abstractNumId w:val="5"/>
  </w:num>
  <w:num w:numId="6" w16cid:durableId="19150448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6E"/>
    <w:rsid w:val="00000AA9"/>
    <w:rsid w:val="00021F28"/>
    <w:rsid w:val="0006779A"/>
    <w:rsid w:val="000A292F"/>
    <w:rsid w:val="000B60DF"/>
    <w:rsid w:val="000F1A7C"/>
    <w:rsid w:val="001036FB"/>
    <w:rsid w:val="00105D89"/>
    <w:rsid w:val="00105FC9"/>
    <w:rsid w:val="0013508D"/>
    <w:rsid w:val="0014267B"/>
    <w:rsid w:val="001442A5"/>
    <w:rsid w:val="001D0E10"/>
    <w:rsid w:val="00264510"/>
    <w:rsid w:val="00293BBA"/>
    <w:rsid w:val="002C45F0"/>
    <w:rsid w:val="002D0FC9"/>
    <w:rsid w:val="002D2D26"/>
    <w:rsid w:val="00300D64"/>
    <w:rsid w:val="003049BE"/>
    <w:rsid w:val="00332429"/>
    <w:rsid w:val="0036150E"/>
    <w:rsid w:val="003C2B14"/>
    <w:rsid w:val="003D33F0"/>
    <w:rsid w:val="004109BC"/>
    <w:rsid w:val="00423780"/>
    <w:rsid w:val="0046703C"/>
    <w:rsid w:val="0049336E"/>
    <w:rsid w:val="00535642"/>
    <w:rsid w:val="00542FC7"/>
    <w:rsid w:val="005746D5"/>
    <w:rsid w:val="00583F47"/>
    <w:rsid w:val="005A24D6"/>
    <w:rsid w:val="005E008D"/>
    <w:rsid w:val="005E05E4"/>
    <w:rsid w:val="006326CA"/>
    <w:rsid w:val="006A42B6"/>
    <w:rsid w:val="006D6D40"/>
    <w:rsid w:val="007040C7"/>
    <w:rsid w:val="00704392"/>
    <w:rsid w:val="00750BF9"/>
    <w:rsid w:val="00764BAE"/>
    <w:rsid w:val="00777CE2"/>
    <w:rsid w:val="007955F2"/>
    <w:rsid w:val="007E5D96"/>
    <w:rsid w:val="00832E82"/>
    <w:rsid w:val="00847DF4"/>
    <w:rsid w:val="008703C1"/>
    <w:rsid w:val="00871572"/>
    <w:rsid w:val="00873EED"/>
    <w:rsid w:val="00880FE3"/>
    <w:rsid w:val="0089103F"/>
    <w:rsid w:val="008C02C2"/>
    <w:rsid w:val="008E31B5"/>
    <w:rsid w:val="00962CD5"/>
    <w:rsid w:val="00971953"/>
    <w:rsid w:val="0097491D"/>
    <w:rsid w:val="00974DD3"/>
    <w:rsid w:val="0098478F"/>
    <w:rsid w:val="009D5444"/>
    <w:rsid w:val="00A3122D"/>
    <w:rsid w:val="00A64902"/>
    <w:rsid w:val="00A957D1"/>
    <w:rsid w:val="00AB00FA"/>
    <w:rsid w:val="00AE7559"/>
    <w:rsid w:val="00B02051"/>
    <w:rsid w:val="00B168D3"/>
    <w:rsid w:val="00B247A5"/>
    <w:rsid w:val="00B36EE9"/>
    <w:rsid w:val="00BC6634"/>
    <w:rsid w:val="00BE1485"/>
    <w:rsid w:val="00C2129F"/>
    <w:rsid w:val="00C8625E"/>
    <w:rsid w:val="00C95E8C"/>
    <w:rsid w:val="00C9761B"/>
    <w:rsid w:val="00CA4ACA"/>
    <w:rsid w:val="00CF6AAF"/>
    <w:rsid w:val="00D00119"/>
    <w:rsid w:val="00D459B5"/>
    <w:rsid w:val="00D53515"/>
    <w:rsid w:val="00D6644F"/>
    <w:rsid w:val="00D800FF"/>
    <w:rsid w:val="00D803E5"/>
    <w:rsid w:val="00D85A88"/>
    <w:rsid w:val="00DF6B89"/>
    <w:rsid w:val="00EC5925"/>
    <w:rsid w:val="00EF44CC"/>
    <w:rsid w:val="00F063FB"/>
    <w:rsid w:val="00F526AE"/>
    <w:rsid w:val="00F57A6D"/>
    <w:rsid w:val="00FE0C17"/>
    <w:rsid w:val="00FF161C"/>
    <w:rsid w:val="023F0083"/>
    <w:rsid w:val="0BEE0D04"/>
    <w:rsid w:val="10BE7438"/>
    <w:rsid w:val="170339EB"/>
    <w:rsid w:val="1A880C83"/>
    <w:rsid w:val="1D62E617"/>
    <w:rsid w:val="1F1D5C93"/>
    <w:rsid w:val="1FB7D3B7"/>
    <w:rsid w:val="20CF1667"/>
    <w:rsid w:val="224DDA18"/>
    <w:rsid w:val="2791DDEB"/>
    <w:rsid w:val="281B6722"/>
    <w:rsid w:val="2BF24465"/>
    <w:rsid w:val="2E1F2A47"/>
    <w:rsid w:val="3FB72281"/>
    <w:rsid w:val="41B673E8"/>
    <w:rsid w:val="43524449"/>
    <w:rsid w:val="44BF2E6B"/>
    <w:rsid w:val="4DC59E74"/>
    <w:rsid w:val="52A05DBB"/>
    <w:rsid w:val="5F057B60"/>
    <w:rsid w:val="679B2CB4"/>
    <w:rsid w:val="7953F732"/>
    <w:rsid w:val="7BC9E4C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78A4"/>
  <w15:chartTrackingRefBased/>
  <w15:docId w15:val="{13BF18BB-F77F-E746-AE7A-84599D8B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6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49336E"/>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49336E"/>
    <w:pPr>
      <w:ind w:left="832" w:hanging="720"/>
      <w:outlineLvl w:val="1"/>
    </w:pPr>
    <w:rPr>
      <w:b/>
      <w:bCs/>
      <w:sz w:val="28"/>
      <w:szCs w:val="28"/>
    </w:rPr>
  </w:style>
  <w:style w:type="paragraph" w:styleId="Heading3">
    <w:name w:val="heading 3"/>
    <w:basedOn w:val="Normal"/>
    <w:link w:val="Heading3Char"/>
    <w:uiPriority w:val="9"/>
    <w:unhideWhenUsed/>
    <w:qFormat/>
    <w:rsid w:val="0049336E"/>
    <w:pPr>
      <w:ind w:left="120" w:right="353"/>
      <w:outlineLvl w:val="2"/>
    </w:pPr>
    <w:rPr>
      <w:b/>
      <w:bCs/>
      <w:sz w:val="26"/>
      <w:szCs w:val="26"/>
    </w:rPr>
  </w:style>
  <w:style w:type="paragraph" w:styleId="Heading4">
    <w:name w:val="heading 4"/>
    <w:basedOn w:val="Normal"/>
    <w:link w:val="Heading4Char"/>
    <w:uiPriority w:val="9"/>
    <w:unhideWhenUsed/>
    <w:qFormat/>
    <w:rsid w:val="0049336E"/>
    <w:pPr>
      <w:ind w:left="120"/>
      <w:outlineLvl w:val="3"/>
    </w:pPr>
    <w:rPr>
      <w:b/>
      <w:bCs/>
      <w:sz w:val="24"/>
      <w:szCs w:val="24"/>
      <w:u w:val="single" w:color="000000"/>
    </w:rPr>
  </w:style>
  <w:style w:type="paragraph" w:styleId="Heading5">
    <w:name w:val="heading 5"/>
    <w:basedOn w:val="Normal"/>
    <w:link w:val="Heading5Char"/>
    <w:uiPriority w:val="9"/>
    <w:unhideWhenUsed/>
    <w:qFormat/>
    <w:rsid w:val="0049336E"/>
    <w:pPr>
      <w:ind w:left="120"/>
      <w:outlineLvl w:val="4"/>
    </w:pPr>
    <w:rPr>
      <w:b/>
      <w:bCs/>
    </w:rPr>
  </w:style>
  <w:style w:type="paragraph" w:styleId="Heading6">
    <w:name w:val="heading 6"/>
    <w:basedOn w:val="Normal"/>
    <w:link w:val="Heading6Char"/>
    <w:uiPriority w:val="9"/>
    <w:unhideWhenUsed/>
    <w:qFormat/>
    <w:rsid w:val="0049336E"/>
    <w:pPr>
      <w:ind w:left="120"/>
      <w:outlineLvl w:val="5"/>
    </w:pPr>
    <w:rPr>
      <w:b/>
      <w:bCs/>
    </w:rPr>
  </w:style>
  <w:style w:type="paragraph" w:styleId="Heading7">
    <w:name w:val="heading 7"/>
    <w:basedOn w:val="Normal"/>
    <w:link w:val="Heading7Char"/>
    <w:uiPriority w:val="1"/>
    <w:qFormat/>
    <w:rsid w:val="0049336E"/>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6E"/>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49336E"/>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49336E"/>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49336E"/>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49336E"/>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49336E"/>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49336E"/>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49336E"/>
    <w:pPr>
      <w:spacing w:before="293"/>
      <w:ind w:left="112"/>
    </w:pPr>
    <w:rPr>
      <w:b/>
      <w:bCs/>
      <w:sz w:val="24"/>
      <w:szCs w:val="24"/>
    </w:rPr>
  </w:style>
  <w:style w:type="paragraph" w:styleId="TOC2">
    <w:name w:val="toc 2"/>
    <w:basedOn w:val="Normal"/>
    <w:uiPriority w:val="1"/>
    <w:qFormat/>
    <w:rsid w:val="0049336E"/>
    <w:pPr>
      <w:ind w:left="832" w:hanging="720"/>
    </w:pPr>
  </w:style>
  <w:style w:type="paragraph" w:styleId="TOC3">
    <w:name w:val="toc 3"/>
    <w:basedOn w:val="Normal"/>
    <w:uiPriority w:val="1"/>
    <w:qFormat/>
    <w:rsid w:val="0049336E"/>
    <w:pPr>
      <w:ind w:left="2272" w:hanging="468"/>
    </w:pPr>
    <w:rPr>
      <w:sz w:val="20"/>
      <w:szCs w:val="20"/>
    </w:rPr>
  </w:style>
  <w:style w:type="paragraph" w:styleId="TOC4">
    <w:name w:val="toc 4"/>
    <w:basedOn w:val="Normal"/>
    <w:uiPriority w:val="1"/>
    <w:qFormat/>
    <w:rsid w:val="0049336E"/>
    <w:pPr>
      <w:ind w:left="2272" w:hanging="468"/>
    </w:pPr>
    <w:rPr>
      <w:b/>
      <w:bCs/>
      <w:i/>
      <w:iCs/>
    </w:rPr>
  </w:style>
  <w:style w:type="paragraph" w:styleId="BodyText">
    <w:name w:val="Body Text"/>
    <w:basedOn w:val="Normal"/>
    <w:link w:val="BodyTextChar"/>
    <w:uiPriority w:val="1"/>
    <w:qFormat/>
    <w:rsid w:val="0049336E"/>
  </w:style>
  <w:style w:type="character" w:customStyle="1" w:styleId="BodyTextChar">
    <w:name w:val="Body Text Char"/>
    <w:basedOn w:val="DefaultParagraphFont"/>
    <w:link w:val="BodyText"/>
    <w:uiPriority w:val="1"/>
    <w:rsid w:val="0049336E"/>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49336E"/>
    <w:pPr>
      <w:ind w:left="1200" w:hanging="720"/>
    </w:pPr>
  </w:style>
  <w:style w:type="paragraph" w:customStyle="1" w:styleId="TableParagraph">
    <w:name w:val="Table Paragraph"/>
    <w:basedOn w:val="Normal"/>
    <w:uiPriority w:val="1"/>
    <w:qFormat/>
    <w:rsid w:val="0049336E"/>
  </w:style>
  <w:style w:type="paragraph" w:styleId="NoSpacing">
    <w:name w:val="No Spacing"/>
    <w:uiPriority w:val="1"/>
    <w:qFormat/>
    <w:rsid w:val="008C02C2"/>
    <w:pPr>
      <w:widowControl w:val="0"/>
      <w:autoSpaceDE w:val="0"/>
      <w:autoSpaceDN w:val="0"/>
    </w:pPr>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2D0FC9"/>
    <w:rPr>
      <w:color w:val="0563C1" w:themeColor="hyperlink"/>
      <w:u w:val="single"/>
    </w:rPr>
  </w:style>
  <w:style w:type="character" w:styleId="UnresolvedMention">
    <w:name w:val="Unresolved Mention"/>
    <w:basedOn w:val="DefaultParagraphFont"/>
    <w:uiPriority w:val="99"/>
    <w:semiHidden/>
    <w:unhideWhenUsed/>
    <w:rsid w:val="002D0FC9"/>
    <w:rPr>
      <w:color w:val="605E5C"/>
      <w:shd w:val="clear" w:color="auto" w:fill="E1DFDD"/>
    </w:rPr>
  </w:style>
  <w:style w:type="paragraph" w:styleId="Revision">
    <w:name w:val="Revision"/>
    <w:hidden/>
    <w:uiPriority w:val="99"/>
    <w:semiHidden/>
    <w:rsid w:val="00CA4ACA"/>
    <w:rPr>
      <w:rFonts w:ascii="Calibri" w:eastAsia="Calibri" w:hAnsi="Calibri" w:cs="Calibri"/>
      <w:kern w:val="0"/>
      <w:sz w:val="22"/>
      <w:szCs w:val="22"/>
      <w:lang w:val="en-US"/>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E31B5"/>
    <w:pPr>
      <w:tabs>
        <w:tab w:val="center" w:pos="4513"/>
        <w:tab w:val="right" w:pos="9026"/>
      </w:tabs>
    </w:pPr>
  </w:style>
  <w:style w:type="character" w:customStyle="1" w:styleId="HeaderChar">
    <w:name w:val="Header Char"/>
    <w:basedOn w:val="DefaultParagraphFont"/>
    <w:link w:val="Header"/>
    <w:uiPriority w:val="99"/>
    <w:rsid w:val="008E31B5"/>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8E31B5"/>
    <w:pPr>
      <w:tabs>
        <w:tab w:val="center" w:pos="4513"/>
        <w:tab w:val="right" w:pos="9026"/>
      </w:tabs>
    </w:pPr>
  </w:style>
  <w:style w:type="character" w:customStyle="1" w:styleId="FooterChar">
    <w:name w:val="Footer Char"/>
    <w:basedOn w:val="DefaultParagraphFont"/>
    <w:link w:val="Footer"/>
    <w:uiPriority w:val="99"/>
    <w:rsid w:val="008E31B5"/>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sla.ie/children-first/individuals-working-with-children-and-young-people/how-do-i-report-a-concern-about-a-child/" TargetMode="External"/><Relationship Id="rId18" Type="http://schemas.openxmlformats.org/officeDocument/2006/relationships/hyperlink" Target="https://www.health-ni.gov.uk/publications/co-operating-safeguard-children-and-young-people-northern-ireland" TargetMode="External"/><Relationship Id="rId3" Type="http://schemas.openxmlformats.org/officeDocument/2006/relationships/customXml" Target="../customXml/item3.xml"/><Relationship Id="rId21" Type="http://schemas.openxmlformats.org/officeDocument/2006/relationships/hyperlink" Target="http://www.tusla.ie/services/child-protection-welfare/contact-a-social-worker/" TargetMode="External"/><Relationship Id="rId7" Type="http://schemas.openxmlformats.org/officeDocument/2006/relationships/webSettings" Target="webSettings.xml"/><Relationship Id="rId12" Type="http://schemas.openxmlformats.org/officeDocument/2006/relationships/hyperlink" Target="https://www.tusla.ie/children-first/individuals-working-with-children-and-young-people/how-do-i-report-a-concern-about-a-child/" TargetMode="External"/><Relationship Id="rId17" Type="http://schemas.openxmlformats.org/officeDocument/2006/relationships/hyperlink" Target="https://www.tusla.ie/uploads/content/Children_First_National_Guidance_2017.pdf" TargetMode="External"/><Relationship Id="rId2" Type="http://schemas.openxmlformats.org/officeDocument/2006/relationships/customXml" Target="../customXml/item2.xml"/><Relationship Id="rId16" Type="http://schemas.openxmlformats.org/officeDocument/2006/relationships/hyperlink" Target="https://www.tusla.ie/children-first/publications-and-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irect.gov.uk/publications/gateway-service-teams-contact-detai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hecpsu.org.uk/resource-library/forms/incident-reporting-form/" TargetMode="External"/><Relationship Id="rId23" Type="http://schemas.openxmlformats.org/officeDocument/2006/relationships/fontTable" Target="fontTable.xml"/><Relationship Id="rId10" Type="http://schemas.openxmlformats.org/officeDocument/2006/relationships/hyperlink" Target="https://www.tusla.ie/children-first/contact-a-social-worker3/" TargetMode="External"/><Relationship Id="rId19" Type="http://schemas.openxmlformats.org/officeDocument/2006/relationships/hyperlink" Target="https://www.health-ni.gov.uk/publications/co-operating-safeguard-children-and-young-people-northern-ire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sla.ie/children-first/individuals-working-with-children-and-young-people/how-do-i-report-a-concern-about-a-child/" TargetMode="External"/><Relationship Id="rId22" Type="http://schemas.openxmlformats.org/officeDocument/2006/relationships/hyperlink" Target="http://www.tusla.ie/services/child-protection-welfare/contact-a-social-wor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57838-E884-4117-B291-A083CC1A395C}"/>
</file>

<file path=customXml/itemProps2.xml><?xml version="1.0" encoding="utf-8"?>
<ds:datastoreItem xmlns:ds="http://schemas.openxmlformats.org/officeDocument/2006/customXml" ds:itemID="{87FCEE8F-F0D6-4FC8-AB45-10D2EBC277B4}">
  <ds:schemaRefs>
    <ds:schemaRef ds:uri="http://schemas.microsoft.com/sharepoint/v3/contenttype/forms"/>
  </ds:schemaRefs>
</ds:datastoreItem>
</file>

<file path=customXml/itemProps3.xml><?xml version="1.0" encoding="utf-8"?>
<ds:datastoreItem xmlns:ds="http://schemas.openxmlformats.org/officeDocument/2006/customXml" ds:itemID="{F5C902DA-FEEF-41D0-BF00-A04F82E6AB6D}">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4655</Words>
  <Characters>26540</Characters>
  <Application>Microsoft Office Word</Application>
  <DocSecurity>0</DocSecurity>
  <Lines>221</Lines>
  <Paragraphs>62</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13</cp:revision>
  <dcterms:created xsi:type="dcterms:W3CDTF">2024-01-08T22:35:00Z</dcterms:created>
  <dcterms:modified xsi:type="dcterms:W3CDTF">2024-02-01T14:45:00Z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